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D700" w14:textId="57E6144D" w:rsidR="00F221D1" w:rsidRPr="00D30CB5" w:rsidRDefault="00F221D1" w:rsidP="00F221D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30CB5">
        <w:rPr>
          <w:rFonts w:ascii="Times New Roman" w:hAnsi="Times New Roman" w:cs="Times New Roman"/>
          <w:b/>
          <w:bCs/>
        </w:rPr>
        <w:t xml:space="preserve">Техническое задание по </w:t>
      </w:r>
      <w:r w:rsidR="00326228">
        <w:rPr>
          <w:rFonts w:ascii="Times New Roman" w:hAnsi="Times New Roman" w:cs="Times New Roman"/>
          <w:b/>
          <w:bCs/>
        </w:rPr>
        <w:t>фильму</w:t>
      </w:r>
      <w:r w:rsidRPr="00D30CB5">
        <w:rPr>
          <w:rFonts w:ascii="Times New Roman" w:hAnsi="Times New Roman" w:cs="Times New Roman"/>
          <w:b/>
          <w:bCs/>
        </w:rPr>
        <w:t>.</w:t>
      </w:r>
    </w:p>
    <w:p w14:paraId="18DD05ED" w14:textId="77777777" w:rsidR="00F221D1" w:rsidRPr="00D30CB5" w:rsidRDefault="00F221D1" w:rsidP="00F221D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39104A" w14:textId="77777777" w:rsidR="00F221D1" w:rsidRPr="00D30CB5" w:rsidRDefault="00F221D1" w:rsidP="00F221D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c"/>
        <w:tblW w:w="9923" w:type="dxa"/>
        <w:tblInd w:w="-289" w:type="dxa"/>
        <w:tblLook w:val="04A0" w:firstRow="1" w:lastRow="0" w:firstColumn="1" w:lastColumn="0" w:noHBand="0" w:noVBand="1"/>
      </w:tblPr>
      <w:tblGrid>
        <w:gridCol w:w="2836"/>
        <w:gridCol w:w="7087"/>
      </w:tblGrid>
      <w:tr w:rsidR="00F221D1" w:rsidRPr="00D30CB5" w14:paraId="68DD633A" w14:textId="77777777" w:rsidTr="00024272">
        <w:trPr>
          <w:trHeight w:val="484"/>
        </w:trPr>
        <w:tc>
          <w:tcPr>
            <w:tcW w:w="2836" w:type="dxa"/>
          </w:tcPr>
          <w:p w14:paraId="1232D3C2" w14:textId="77777777" w:rsidR="00F221D1" w:rsidRPr="00D30CB5" w:rsidRDefault="00F221D1" w:rsidP="0002427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30CB5">
              <w:rPr>
                <w:rFonts w:ascii="Times New Roman" w:hAnsi="Times New Roman" w:cs="Times New Roman"/>
                <w:b/>
                <w:bCs/>
              </w:rPr>
              <w:t>Предмет закупа:</w:t>
            </w:r>
          </w:p>
        </w:tc>
        <w:tc>
          <w:tcPr>
            <w:tcW w:w="7087" w:type="dxa"/>
          </w:tcPr>
          <w:p w14:paraId="42F26A1B" w14:textId="68DDA9E7" w:rsidR="00F221D1" w:rsidRPr="00D30CB5" w:rsidRDefault="00DE42A6" w:rsidP="001D5876">
            <w:pPr>
              <w:ind w:left="-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DE42A6">
              <w:rPr>
                <w:rFonts w:ascii="Times New Roman" w:hAnsi="Times New Roman" w:cs="Times New Roman"/>
              </w:rPr>
              <w:t>оздание</w:t>
            </w:r>
            <w:r w:rsidR="000E212C">
              <w:rPr>
                <w:rFonts w:ascii="Times New Roman" w:hAnsi="Times New Roman" w:cs="Times New Roman"/>
              </w:rPr>
              <w:t xml:space="preserve"> креативной концепции,</w:t>
            </w:r>
            <w:r w:rsidRPr="00DE42A6">
              <w:rPr>
                <w:rFonts w:ascii="Times New Roman" w:hAnsi="Times New Roman" w:cs="Times New Roman"/>
              </w:rPr>
              <w:t xml:space="preserve"> сценария и </w:t>
            </w:r>
            <w:r w:rsidR="00CC60F7">
              <w:rPr>
                <w:rFonts w:ascii="Times New Roman" w:hAnsi="Times New Roman" w:cs="Times New Roman"/>
              </w:rPr>
              <w:t xml:space="preserve">съёмки </w:t>
            </w:r>
            <w:r w:rsidRPr="00DE42A6">
              <w:rPr>
                <w:rFonts w:ascii="Times New Roman" w:hAnsi="Times New Roman" w:cs="Times New Roman"/>
              </w:rPr>
              <w:t xml:space="preserve">фильма </w:t>
            </w:r>
            <w:r w:rsidR="00015779">
              <w:rPr>
                <w:rFonts w:ascii="Times New Roman" w:hAnsi="Times New Roman" w:cs="Times New Roman"/>
              </w:rPr>
              <w:t xml:space="preserve">про </w:t>
            </w:r>
            <w:r w:rsidR="000E212C">
              <w:rPr>
                <w:rFonts w:ascii="Times New Roman" w:hAnsi="Times New Roman" w:cs="Times New Roman"/>
              </w:rPr>
              <w:t xml:space="preserve">Компанию </w:t>
            </w:r>
            <w:r w:rsidR="00015779">
              <w:rPr>
                <w:rFonts w:ascii="Times New Roman" w:hAnsi="Times New Roman" w:cs="Times New Roman"/>
                <w:lang w:val="en-US"/>
              </w:rPr>
              <w:t>UZCARD</w:t>
            </w:r>
            <w:r w:rsidR="000E212C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честь</w:t>
            </w:r>
            <w:r w:rsidR="000E212C">
              <w:rPr>
                <w:rFonts w:ascii="Times New Roman" w:hAnsi="Times New Roman" w:cs="Times New Roman"/>
              </w:rPr>
              <w:t xml:space="preserve"> её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="000E212C">
              <w:rPr>
                <w:rFonts w:ascii="Times New Roman" w:hAnsi="Times New Roman" w:cs="Times New Roman"/>
              </w:rPr>
              <w:t>-летия</w:t>
            </w:r>
          </w:p>
        </w:tc>
      </w:tr>
      <w:tr w:rsidR="00F221D1" w:rsidRPr="00D30CB5" w14:paraId="4EB575E1" w14:textId="77777777" w:rsidTr="00024272">
        <w:trPr>
          <w:trHeight w:val="335"/>
        </w:trPr>
        <w:tc>
          <w:tcPr>
            <w:tcW w:w="2836" w:type="dxa"/>
          </w:tcPr>
          <w:p w14:paraId="1034849C" w14:textId="1EA57DF9" w:rsidR="00F221D1" w:rsidRPr="00B53307" w:rsidRDefault="00B53307" w:rsidP="000E21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Готовность ролика</w:t>
            </w:r>
          </w:p>
        </w:tc>
        <w:tc>
          <w:tcPr>
            <w:tcW w:w="7087" w:type="dxa"/>
          </w:tcPr>
          <w:p w14:paraId="49D014A9" w14:textId="4BB0C3CD" w:rsidR="00F221D1" w:rsidRPr="001D5876" w:rsidRDefault="00F221D1" w:rsidP="00024272">
            <w:pPr>
              <w:ind w:left="-6"/>
              <w:rPr>
                <w:rFonts w:ascii="Times New Roman" w:hAnsi="Times New Roman" w:cs="Times New Roman"/>
              </w:rPr>
            </w:pPr>
            <w:r w:rsidRPr="00D30CB5">
              <w:rPr>
                <w:rFonts w:ascii="Times New Roman" w:hAnsi="Times New Roman" w:cs="Times New Roman"/>
              </w:rPr>
              <w:t>Д</w:t>
            </w:r>
            <w:r w:rsidR="00557264" w:rsidRPr="00D30CB5">
              <w:rPr>
                <w:rFonts w:ascii="Times New Roman" w:hAnsi="Times New Roman" w:cs="Times New Roman"/>
              </w:rPr>
              <w:t xml:space="preserve">о </w:t>
            </w:r>
            <w:r w:rsidR="00326228">
              <w:rPr>
                <w:rFonts w:ascii="Times New Roman" w:hAnsi="Times New Roman" w:cs="Times New Roman"/>
              </w:rPr>
              <w:t>2</w:t>
            </w:r>
            <w:r w:rsidR="00557264" w:rsidRPr="00D30CB5">
              <w:rPr>
                <w:rFonts w:ascii="Times New Roman" w:hAnsi="Times New Roman" w:cs="Times New Roman"/>
              </w:rPr>
              <w:t xml:space="preserve">0 октября </w:t>
            </w:r>
          </w:p>
        </w:tc>
      </w:tr>
      <w:tr w:rsidR="00F221D1" w:rsidRPr="00D30CB5" w14:paraId="174B3477" w14:textId="77777777" w:rsidTr="00024272">
        <w:trPr>
          <w:trHeight w:val="555"/>
        </w:trPr>
        <w:tc>
          <w:tcPr>
            <w:tcW w:w="2836" w:type="dxa"/>
          </w:tcPr>
          <w:p w14:paraId="63790DB5" w14:textId="3AE3EB36" w:rsidR="00F221D1" w:rsidRPr="00D30CB5" w:rsidRDefault="000E212C" w:rsidP="0002427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Сроки выполнения работ</w:t>
            </w:r>
          </w:p>
        </w:tc>
        <w:tc>
          <w:tcPr>
            <w:tcW w:w="7087" w:type="dxa"/>
          </w:tcPr>
          <w:p w14:paraId="371B1817" w14:textId="6028C3A0" w:rsidR="00F221D1" w:rsidRPr="00903126" w:rsidRDefault="00964F5F" w:rsidP="00903126">
            <w:pPr>
              <w:ind w:left="-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Сдача</w:t>
            </w:r>
            <w:r w:rsidR="00F221D1" w:rsidRPr="00903126">
              <w:rPr>
                <w:rFonts w:ascii="Times New Roman" w:hAnsi="Times New Roman" w:cs="Times New Roman"/>
              </w:rPr>
              <w:t xml:space="preserve"> </w:t>
            </w:r>
            <w:r w:rsidR="00015779">
              <w:rPr>
                <w:rFonts w:ascii="Times New Roman" w:hAnsi="Times New Roman" w:cs="Times New Roman"/>
              </w:rPr>
              <w:t>синопсис</w:t>
            </w:r>
            <w:r>
              <w:rPr>
                <w:rFonts w:ascii="Times New Roman" w:hAnsi="Times New Roman" w:cs="Times New Roman"/>
              </w:rPr>
              <w:t>а</w:t>
            </w:r>
            <w:r w:rsidR="004369C0" w:rsidRPr="00903126">
              <w:rPr>
                <w:rFonts w:ascii="Times New Roman" w:hAnsi="Times New Roman" w:cs="Times New Roman"/>
              </w:rPr>
              <w:t xml:space="preserve"> до </w:t>
            </w:r>
            <w:r w:rsidR="00F0337C">
              <w:rPr>
                <w:rFonts w:ascii="Times New Roman" w:hAnsi="Times New Roman" w:cs="Times New Roman"/>
              </w:rPr>
              <w:t>12</w:t>
            </w:r>
            <w:r w:rsidR="004369C0" w:rsidRPr="00903126">
              <w:rPr>
                <w:rFonts w:ascii="Times New Roman" w:hAnsi="Times New Roman" w:cs="Times New Roman"/>
              </w:rPr>
              <w:t xml:space="preserve"> сентября</w:t>
            </w:r>
            <w:r w:rsidR="00F221D1" w:rsidRPr="00903126">
              <w:rPr>
                <w:rFonts w:ascii="Times New Roman" w:hAnsi="Times New Roman" w:cs="Times New Roman"/>
              </w:rPr>
              <w:t>;</w:t>
            </w:r>
          </w:p>
          <w:p w14:paraId="1EED18D5" w14:textId="51DB201B" w:rsidR="00F221D1" w:rsidRPr="00B51FC2" w:rsidRDefault="00964F5F" w:rsidP="00903126">
            <w:pPr>
              <w:ind w:left="-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964F5F">
              <w:rPr>
                <w:rFonts w:ascii="Times New Roman" w:hAnsi="Times New Roman" w:cs="Times New Roman"/>
              </w:rPr>
              <w:t>дача сценария и детальной сметы</w:t>
            </w:r>
            <w:r>
              <w:rPr>
                <w:rFonts w:ascii="Times New Roman" w:hAnsi="Times New Roman" w:cs="Times New Roman"/>
              </w:rPr>
              <w:t xml:space="preserve"> до 20 сентября;</w:t>
            </w:r>
            <w:r>
              <w:rPr>
                <w:rFonts w:ascii="Times New Roman" w:hAnsi="Times New Roman" w:cs="Times New Roman"/>
              </w:rPr>
              <w:br/>
            </w:r>
            <w:r w:rsidR="00CC60F7">
              <w:rPr>
                <w:rFonts w:ascii="Times New Roman" w:hAnsi="Times New Roman" w:cs="Times New Roman"/>
              </w:rPr>
              <w:t>Подготовка раскадровки и с</w:t>
            </w:r>
            <w:r w:rsidR="00B51FC2" w:rsidRPr="00B51FC2">
              <w:rPr>
                <w:rFonts w:ascii="Times New Roman" w:hAnsi="Times New Roman" w:cs="Times New Roman"/>
              </w:rPr>
              <w:t xml:space="preserve">ъёмки фильма до 30 сентября </w:t>
            </w:r>
          </w:p>
          <w:p w14:paraId="360FCD7E" w14:textId="217CC1B2" w:rsidR="00B51FC2" w:rsidRPr="00315EB5" w:rsidRDefault="00B51FC2" w:rsidP="00903126">
            <w:pPr>
              <w:ind w:left="-6"/>
              <w:rPr>
                <w:rFonts w:ascii="Times New Roman" w:hAnsi="Times New Roman" w:cs="Times New Roman"/>
              </w:rPr>
            </w:pPr>
            <w:r w:rsidRPr="00B51FC2">
              <w:rPr>
                <w:rFonts w:ascii="Times New Roman" w:hAnsi="Times New Roman" w:cs="Times New Roman"/>
              </w:rPr>
              <w:t>Сдача финального варианта фильма</w:t>
            </w:r>
            <w:r w:rsidR="00262846">
              <w:rPr>
                <w:rFonts w:ascii="Times New Roman" w:hAnsi="Times New Roman" w:cs="Times New Roman"/>
              </w:rPr>
              <w:t xml:space="preserve"> и его короткой версии</w:t>
            </w:r>
            <w:r>
              <w:rPr>
                <w:rFonts w:ascii="Times New Roman" w:hAnsi="Times New Roman" w:cs="Times New Roman"/>
              </w:rPr>
              <w:t xml:space="preserve"> до 20 октября</w:t>
            </w:r>
          </w:p>
        </w:tc>
      </w:tr>
      <w:tr w:rsidR="008A6B9F" w:rsidRPr="00D30CB5" w14:paraId="6CC278F6" w14:textId="77777777" w:rsidTr="00024272">
        <w:trPr>
          <w:trHeight w:val="555"/>
        </w:trPr>
        <w:tc>
          <w:tcPr>
            <w:tcW w:w="2836" w:type="dxa"/>
          </w:tcPr>
          <w:p w14:paraId="388C1B31" w14:textId="19C48D52" w:rsidR="008A6B9F" w:rsidRDefault="008A6B9F" w:rsidP="0002427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Блок фактор</w:t>
            </w:r>
          </w:p>
        </w:tc>
        <w:tc>
          <w:tcPr>
            <w:tcW w:w="7087" w:type="dxa"/>
          </w:tcPr>
          <w:p w14:paraId="7B8C1AA9" w14:textId="77777777" w:rsidR="008A6B9F" w:rsidRDefault="008A6B9F" w:rsidP="008A6B9F">
            <w:pPr>
              <w:ind w:left="-6"/>
              <w:rPr>
                <w:rFonts w:ascii="Times New Roman" w:hAnsi="Times New Roman" w:cs="Times New Roman"/>
              </w:rPr>
            </w:pPr>
            <w:r w:rsidRPr="004528C1">
              <w:rPr>
                <w:rFonts w:ascii="Times New Roman" w:hAnsi="Times New Roman" w:cs="Times New Roman"/>
              </w:rPr>
              <w:t xml:space="preserve">Наличие </w:t>
            </w:r>
            <w:r>
              <w:rPr>
                <w:rFonts w:ascii="Times New Roman" w:hAnsi="Times New Roman" w:cs="Times New Roman"/>
              </w:rPr>
              <w:t>сценариста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команде</w:t>
            </w:r>
          </w:p>
          <w:p w14:paraId="71FC07C1" w14:textId="7F4DB07C" w:rsidR="008A6B9F" w:rsidRDefault="008A6B9F" w:rsidP="008A6B9F">
            <w:pPr>
              <w:ind w:left="-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опыта работы в создании корпоративных-документальных фильмов</w:t>
            </w:r>
          </w:p>
        </w:tc>
      </w:tr>
      <w:tr w:rsidR="00FE1F46" w:rsidRPr="00D30CB5" w14:paraId="015461BF" w14:textId="77777777" w:rsidTr="00024272">
        <w:trPr>
          <w:trHeight w:val="555"/>
        </w:trPr>
        <w:tc>
          <w:tcPr>
            <w:tcW w:w="2836" w:type="dxa"/>
          </w:tcPr>
          <w:p w14:paraId="6F528D04" w14:textId="6D3083CC" w:rsidR="00FE1F46" w:rsidRPr="00D30CB5" w:rsidRDefault="008A6B9F" w:rsidP="0002427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</w:t>
            </w:r>
            <w:r w:rsidR="00B557A8">
              <w:rPr>
                <w:rFonts w:ascii="Times New Roman" w:hAnsi="Times New Roman" w:cs="Times New Roman"/>
                <w:b/>
                <w:bCs/>
              </w:rPr>
              <w:t>ребование</w:t>
            </w:r>
          </w:p>
        </w:tc>
        <w:tc>
          <w:tcPr>
            <w:tcW w:w="7087" w:type="dxa"/>
          </w:tcPr>
          <w:p w14:paraId="4E09D7F4" w14:textId="0EAE6761" w:rsidR="00AB71BD" w:rsidRDefault="00AB71BD" w:rsidP="00903126">
            <w:pPr>
              <w:ind w:left="-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портфолио </w:t>
            </w:r>
            <w:r w:rsidR="00CC60F7">
              <w:rPr>
                <w:rFonts w:ascii="Times New Roman" w:hAnsi="Times New Roman" w:cs="Times New Roman"/>
              </w:rPr>
              <w:t>с похожими проектами</w:t>
            </w:r>
          </w:p>
          <w:p w14:paraId="3BC06BD8" w14:textId="02ECF047" w:rsidR="00AB71BD" w:rsidRDefault="007A3B4A" w:rsidP="00903126">
            <w:pPr>
              <w:ind w:left="-6"/>
              <w:rPr>
                <w:rFonts w:ascii="Times New Roman" w:hAnsi="Times New Roman" w:cs="Times New Roman"/>
              </w:rPr>
            </w:pPr>
            <w:r w:rsidRPr="004528C1">
              <w:rPr>
                <w:rFonts w:ascii="Times New Roman" w:hAnsi="Times New Roman" w:cs="Times New Roman"/>
              </w:rPr>
              <w:t xml:space="preserve">Наличие </w:t>
            </w:r>
            <w:r w:rsidR="005453CD">
              <w:rPr>
                <w:rFonts w:ascii="Times New Roman" w:hAnsi="Times New Roman" w:cs="Times New Roman"/>
              </w:rPr>
              <w:t xml:space="preserve">режиссера, </w:t>
            </w:r>
            <w:r w:rsidR="00636F79">
              <w:rPr>
                <w:rFonts w:ascii="Times New Roman" w:hAnsi="Times New Roman" w:cs="Times New Roman"/>
              </w:rPr>
              <w:t xml:space="preserve">монтажера, </w:t>
            </w:r>
            <w:r w:rsidR="00BD18CD">
              <w:rPr>
                <w:rFonts w:ascii="Times New Roman" w:hAnsi="Times New Roman" w:cs="Times New Roman"/>
              </w:rPr>
              <w:t xml:space="preserve">оператора, </w:t>
            </w:r>
            <w:r w:rsidR="00EA22F6">
              <w:rPr>
                <w:rFonts w:ascii="Times New Roman" w:hAnsi="Times New Roman" w:cs="Times New Roman"/>
              </w:rPr>
              <w:t>актеров</w:t>
            </w:r>
            <w:r w:rsidR="004F196C">
              <w:rPr>
                <w:rFonts w:ascii="Times New Roman" w:hAnsi="Times New Roman" w:cs="Times New Roman"/>
              </w:rPr>
              <w:t xml:space="preserve"> в команде</w:t>
            </w:r>
          </w:p>
          <w:p w14:paraId="0297BC3B" w14:textId="77777777" w:rsidR="004F196C" w:rsidRDefault="00A83C9F" w:rsidP="00903126">
            <w:pPr>
              <w:ind w:left="-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</w:t>
            </w:r>
            <w:r w:rsidR="00EC150F">
              <w:rPr>
                <w:rFonts w:ascii="Times New Roman" w:hAnsi="Times New Roman" w:cs="Times New Roman"/>
              </w:rPr>
              <w:t xml:space="preserve"> опыт</w:t>
            </w:r>
            <w:r>
              <w:rPr>
                <w:rFonts w:ascii="Times New Roman" w:hAnsi="Times New Roman" w:cs="Times New Roman"/>
              </w:rPr>
              <w:t>а</w:t>
            </w:r>
            <w:r w:rsidR="00EC150F">
              <w:rPr>
                <w:rFonts w:ascii="Times New Roman" w:hAnsi="Times New Roman" w:cs="Times New Roman"/>
              </w:rPr>
              <w:t xml:space="preserve"> работы в создании</w:t>
            </w:r>
            <w:r w:rsidR="00AB71BD">
              <w:rPr>
                <w:rFonts w:ascii="Times New Roman" w:hAnsi="Times New Roman" w:cs="Times New Roman"/>
              </w:rPr>
              <w:t xml:space="preserve"> фильмов в регионах Узбекистана</w:t>
            </w:r>
          </w:p>
          <w:p w14:paraId="3749C625" w14:textId="77777777" w:rsidR="00262846" w:rsidRDefault="004020E5" w:rsidP="00903126">
            <w:pPr>
              <w:ind w:left="-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всей необходимой аппаратуры </w:t>
            </w:r>
            <w:r w:rsidR="00E2127A">
              <w:rPr>
                <w:rFonts w:ascii="Times New Roman" w:hAnsi="Times New Roman" w:cs="Times New Roman"/>
              </w:rPr>
              <w:t xml:space="preserve">и техники </w:t>
            </w:r>
            <w:r>
              <w:rPr>
                <w:rFonts w:ascii="Times New Roman" w:hAnsi="Times New Roman" w:cs="Times New Roman"/>
              </w:rPr>
              <w:t xml:space="preserve">для создания </w:t>
            </w:r>
            <w:r w:rsidR="00E2127A">
              <w:rPr>
                <w:rFonts w:ascii="Times New Roman" w:hAnsi="Times New Roman" w:cs="Times New Roman"/>
              </w:rPr>
              <w:t>фильма</w:t>
            </w:r>
          </w:p>
          <w:p w14:paraId="38344FCF" w14:textId="77777777" w:rsidR="00262846" w:rsidRDefault="00262846" w:rsidP="00903126">
            <w:pPr>
              <w:ind w:left="-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опыта съёмок в регионах Узбекистана</w:t>
            </w:r>
          </w:p>
          <w:p w14:paraId="4CF8D6C7" w14:textId="6F9E9DD3" w:rsidR="00AB71BD" w:rsidRDefault="00262846" w:rsidP="00262846">
            <w:pPr>
              <w:ind w:left="-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провести съемки в 5 регионах</w:t>
            </w:r>
            <w:r w:rsidR="00AB71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Узбекистана</w:t>
            </w:r>
          </w:p>
        </w:tc>
      </w:tr>
      <w:tr w:rsidR="00F221D1" w:rsidRPr="00D30CB5" w14:paraId="3E8E4A43" w14:textId="77777777" w:rsidTr="00024272">
        <w:trPr>
          <w:trHeight w:val="421"/>
        </w:trPr>
        <w:tc>
          <w:tcPr>
            <w:tcW w:w="9923" w:type="dxa"/>
            <w:gridSpan w:val="2"/>
          </w:tcPr>
          <w:p w14:paraId="3B287CF7" w14:textId="77777777" w:rsidR="00F221D1" w:rsidRPr="00D30CB5" w:rsidRDefault="00F221D1" w:rsidP="00024272">
            <w:pPr>
              <w:ind w:left="-6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B4EF15D" w14:textId="77777777" w:rsidR="00F221D1" w:rsidRPr="00D30CB5" w:rsidRDefault="00F221D1" w:rsidP="00024272">
            <w:pPr>
              <w:ind w:left="-6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30CB5">
              <w:rPr>
                <w:rFonts w:ascii="Times New Roman" w:hAnsi="Times New Roman" w:cs="Times New Roman"/>
                <w:b/>
                <w:bCs/>
              </w:rPr>
              <w:t>Наименование услуг</w:t>
            </w:r>
          </w:p>
        </w:tc>
      </w:tr>
      <w:tr w:rsidR="00551267" w:rsidRPr="00D30CB5" w14:paraId="25968792" w14:textId="77777777" w:rsidTr="00024272">
        <w:trPr>
          <w:trHeight w:val="691"/>
        </w:trPr>
        <w:tc>
          <w:tcPr>
            <w:tcW w:w="9923" w:type="dxa"/>
            <w:gridSpan w:val="2"/>
          </w:tcPr>
          <w:p w14:paraId="55B89770" w14:textId="3319AA54" w:rsidR="00551267" w:rsidRPr="00551267" w:rsidRDefault="002902F6" w:rsidP="00551267">
            <w:pPr>
              <w:tabs>
                <w:tab w:val="left" w:pos="31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Создание </w:t>
            </w:r>
            <w:r w:rsidRPr="002902F6">
              <w:rPr>
                <w:rFonts w:ascii="Times New Roman" w:hAnsi="Times New Roman" w:cs="Times New Roman"/>
                <w:b/>
                <w:bCs/>
              </w:rPr>
              <w:t>корпоративного фильма д</w:t>
            </w:r>
            <w:r w:rsidR="00FE1F46">
              <w:rPr>
                <w:rFonts w:ascii="Times New Roman" w:hAnsi="Times New Roman" w:cs="Times New Roman"/>
                <w:b/>
                <w:bCs/>
              </w:rPr>
              <w:t>ля Компании</w:t>
            </w:r>
          </w:p>
        </w:tc>
      </w:tr>
      <w:tr w:rsidR="000E212C" w:rsidRPr="00D30CB5" w14:paraId="2B0412F0" w14:textId="77777777" w:rsidTr="00551267">
        <w:trPr>
          <w:trHeight w:val="443"/>
        </w:trPr>
        <w:tc>
          <w:tcPr>
            <w:tcW w:w="2836" w:type="dxa"/>
          </w:tcPr>
          <w:p w14:paraId="07F45AB5" w14:textId="1198022A" w:rsidR="000E212C" w:rsidRPr="000E212C" w:rsidRDefault="000E212C" w:rsidP="00551267">
            <w:pPr>
              <w:tabs>
                <w:tab w:val="left" w:pos="31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087" w:type="dxa"/>
          </w:tcPr>
          <w:p w14:paraId="19E0FDC8" w14:textId="77777777" w:rsidR="000E212C" w:rsidRDefault="000E212C" w:rsidP="00551267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 xml:space="preserve">- Создание фильма о Компании </w:t>
            </w:r>
            <w:r>
              <w:rPr>
                <w:rFonts w:eastAsiaTheme="minorHAnsi"/>
                <w:sz w:val="22"/>
                <w:szCs w:val="22"/>
              </w:rPr>
              <w:t>UZCARD</w:t>
            </w:r>
            <w:r>
              <w:rPr>
                <w:rFonts w:eastAsiaTheme="minorHAnsi"/>
                <w:sz w:val="22"/>
                <w:szCs w:val="22"/>
                <w:lang w:val="ru-RU"/>
              </w:rPr>
              <w:t xml:space="preserve"> и ее 20-летней истории</w:t>
            </w:r>
            <w:r w:rsidRPr="000E212C">
              <w:rPr>
                <w:rFonts w:eastAsiaTheme="minorHAnsi"/>
                <w:sz w:val="22"/>
                <w:szCs w:val="22"/>
                <w:lang w:val="ru-RU"/>
              </w:rPr>
              <w:t>;</w:t>
            </w:r>
          </w:p>
          <w:p w14:paraId="444876D8" w14:textId="0F5510DE" w:rsidR="000E212C" w:rsidRPr="000E212C" w:rsidRDefault="000E212C" w:rsidP="00551267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>-</w:t>
            </w:r>
            <w:r w:rsidRPr="000E212C">
              <w:rPr>
                <w:rFonts w:eastAsiaTheme="minorHAnsi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val="ru-RU"/>
              </w:rPr>
              <w:t xml:space="preserve">Адаптация основного фильма под </w:t>
            </w:r>
            <w:r w:rsidR="001863E9">
              <w:rPr>
                <w:rFonts w:eastAsiaTheme="minorHAnsi"/>
                <w:sz w:val="22"/>
                <w:szCs w:val="22"/>
                <w:lang w:val="ru-RU"/>
              </w:rPr>
              <w:t>2-минутный</w:t>
            </w:r>
            <w:r>
              <w:rPr>
                <w:rFonts w:eastAsiaTheme="minorHAnsi"/>
                <w:sz w:val="22"/>
                <w:szCs w:val="22"/>
                <w:lang w:val="ru-RU"/>
              </w:rPr>
              <w:t xml:space="preserve"> формат для трансляции на </w:t>
            </w:r>
            <w:r>
              <w:rPr>
                <w:rFonts w:eastAsiaTheme="minorHAnsi"/>
                <w:sz w:val="22"/>
                <w:szCs w:val="22"/>
              </w:rPr>
              <w:t>UZCARD</w:t>
            </w:r>
            <w:r w:rsidRPr="000E212C">
              <w:rPr>
                <w:rFonts w:eastAsiaTheme="minorHAnsi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Theme="minorHAnsi"/>
                <w:sz w:val="22"/>
                <w:szCs w:val="22"/>
              </w:rPr>
              <w:t>FORUM</w:t>
            </w:r>
            <w:r w:rsidRPr="000E212C">
              <w:rPr>
                <w:rFonts w:eastAsiaTheme="minorHAnsi"/>
                <w:sz w:val="22"/>
                <w:szCs w:val="22"/>
                <w:lang w:val="ru-RU"/>
              </w:rPr>
              <w:t xml:space="preserve"> 2024</w:t>
            </w:r>
          </w:p>
        </w:tc>
      </w:tr>
      <w:tr w:rsidR="00551267" w:rsidRPr="00D30CB5" w14:paraId="28662269" w14:textId="77777777" w:rsidTr="00551267">
        <w:trPr>
          <w:trHeight w:val="443"/>
        </w:trPr>
        <w:tc>
          <w:tcPr>
            <w:tcW w:w="2836" w:type="dxa"/>
          </w:tcPr>
          <w:p w14:paraId="1ADBA463" w14:textId="00346069" w:rsidR="00551267" w:rsidRPr="00C243CD" w:rsidRDefault="00CC60F7" w:rsidP="00551267">
            <w:pPr>
              <w:tabs>
                <w:tab w:val="left" w:pos="314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Хронометраж</w:t>
            </w:r>
          </w:p>
        </w:tc>
        <w:tc>
          <w:tcPr>
            <w:tcW w:w="7087" w:type="dxa"/>
          </w:tcPr>
          <w:p w14:paraId="76EFF208" w14:textId="090AD6FE" w:rsidR="00551267" w:rsidRDefault="000E212C" w:rsidP="00551267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>Основной ролик д</w:t>
            </w:r>
            <w:r w:rsidR="00C243CD">
              <w:rPr>
                <w:rFonts w:eastAsiaTheme="minorHAnsi"/>
                <w:sz w:val="22"/>
                <w:szCs w:val="22"/>
                <w:lang w:val="ru-RU"/>
              </w:rPr>
              <w:t xml:space="preserve">о </w:t>
            </w:r>
            <w:r w:rsidR="0086042B">
              <w:rPr>
                <w:rFonts w:eastAsiaTheme="minorHAnsi"/>
                <w:sz w:val="22"/>
                <w:szCs w:val="22"/>
                <w:lang w:val="ru-RU"/>
              </w:rPr>
              <w:t>20 минут</w:t>
            </w:r>
          </w:p>
          <w:p w14:paraId="773E3437" w14:textId="18372B66" w:rsidR="00551267" w:rsidRPr="00711665" w:rsidRDefault="000E212C" w:rsidP="00711665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>Дополнительный ролик с а</w:t>
            </w:r>
            <w:r w:rsidR="007417B8">
              <w:rPr>
                <w:rFonts w:eastAsiaTheme="minorHAnsi"/>
                <w:sz w:val="22"/>
                <w:szCs w:val="22"/>
                <w:lang w:val="ru-RU"/>
              </w:rPr>
              <w:t>даптаци</w:t>
            </w:r>
            <w:r>
              <w:rPr>
                <w:rFonts w:eastAsiaTheme="minorHAnsi"/>
                <w:sz w:val="22"/>
                <w:szCs w:val="22"/>
                <w:lang w:val="ru-RU"/>
              </w:rPr>
              <w:t>ей основного ролика</w:t>
            </w:r>
            <w:r w:rsidR="007417B8">
              <w:rPr>
                <w:rFonts w:eastAsiaTheme="minorHAnsi"/>
                <w:sz w:val="22"/>
                <w:szCs w:val="22"/>
                <w:lang w:val="ru-RU"/>
              </w:rPr>
              <w:t xml:space="preserve"> в 2-минутный ролик</w:t>
            </w:r>
          </w:p>
        </w:tc>
      </w:tr>
      <w:tr w:rsidR="00880A87" w:rsidRPr="00D30CB5" w14:paraId="57693582" w14:textId="77777777" w:rsidTr="00551267">
        <w:trPr>
          <w:trHeight w:val="443"/>
        </w:trPr>
        <w:tc>
          <w:tcPr>
            <w:tcW w:w="2836" w:type="dxa"/>
          </w:tcPr>
          <w:p w14:paraId="25D665A3" w14:textId="2A8D9FCD" w:rsidR="00880A87" w:rsidRPr="00C12C7F" w:rsidRDefault="00C243CD" w:rsidP="00880A87">
            <w:pPr>
              <w:tabs>
                <w:tab w:val="left" w:pos="314"/>
              </w:tabs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Работы</w:t>
            </w:r>
            <w:r w:rsidR="00880A87" w:rsidRPr="00C12C7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7" w:type="dxa"/>
          </w:tcPr>
          <w:p w14:paraId="6145E7FC" w14:textId="1E974CC5" w:rsidR="00262846" w:rsidRPr="001863E9" w:rsidRDefault="00C243CD" w:rsidP="00C243CD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>Р</w:t>
            </w:r>
            <w:r w:rsidRPr="00C243CD">
              <w:rPr>
                <w:rFonts w:eastAsiaTheme="minorHAnsi"/>
                <w:sz w:val="22"/>
                <w:szCs w:val="22"/>
                <w:lang w:val="ru-RU"/>
              </w:rPr>
              <w:t>азработка креативной концепции</w:t>
            </w:r>
            <w:r w:rsidR="00262846">
              <w:rPr>
                <w:rFonts w:eastAsiaTheme="minorHAnsi"/>
                <w:sz w:val="22"/>
                <w:szCs w:val="22"/>
                <w:lang w:val="ru-RU"/>
              </w:rPr>
              <w:t xml:space="preserve"> и сценария</w:t>
            </w:r>
            <w:r w:rsidR="001863E9" w:rsidRPr="001863E9">
              <w:rPr>
                <w:rFonts w:eastAsiaTheme="minorHAnsi"/>
                <w:sz w:val="22"/>
                <w:szCs w:val="22"/>
                <w:lang w:val="ru-RU"/>
              </w:rPr>
              <w:t>;</w:t>
            </w:r>
          </w:p>
          <w:p w14:paraId="22108DA1" w14:textId="19027892" w:rsidR="00C243CD" w:rsidRPr="000E212C" w:rsidRDefault="00C243CD" w:rsidP="00C243CD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>С</w:t>
            </w:r>
            <w:r w:rsidRPr="00C243CD">
              <w:rPr>
                <w:rFonts w:eastAsiaTheme="minorHAnsi"/>
                <w:sz w:val="22"/>
                <w:szCs w:val="22"/>
                <w:lang w:val="ru-RU"/>
              </w:rPr>
              <w:t>оздание раскадровки;</w:t>
            </w:r>
          </w:p>
          <w:p w14:paraId="70163100" w14:textId="7B7A33B1" w:rsidR="00C243CD" w:rsidRPr="00C243CD" w:rsidRDefault="00C243CD" w:rsidP="00C243CD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>С</w:t>
            </w:r>
            <w:r w:rsidRPr="00C243CD">
              <w:rPr>
                <w:rFonts w:eastAsiaTheme="minorHAnsi"/>
                <w:sz w:val="22"/>
                <w:szCs w:val="22"/>
                <w:lang w:val="ru-RU"/>
              </w:rPr>
              <w:t>ъемка фильма;</w:t>
            </w:r>
          </w:p>
          <w:p w14:paraId="1E62D333" w14:textId="5F4A7A56" w:rsidR="00C243CD" w:rsidRPr="00C243CD" w:rsidRDefault="00C243CD" w:rsidP="00C243CD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>В</w:t>
            </w:r>
            <w:r w:rsidRPr="00C243CD">
              <w:rPr>
                <w:rFonts w:eastAsiaTheme="minorHAnsi"/>
                <w:sz w:val="22"/>
                <w:szCs w:val="22"/>
                <w:lang w:val="ru-RU"/>
              </w:rPr>
              <w:t>идеомонтаж;</w:t>
            </w:r>
          </w:p>
          <w:p w14:paraId="504D0B4A" w14:textId="4D579335" w:rsidR="00C243CD" w:rsidRPr="001863E9" w:rsidRDefault="00C243CD" w:rsidP="00C243CD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>О</w:t>
            </w:r>
            <w:r w:rsidRPr="00C243CD">
              <w:rPr>
                <w:rFonts w:eastAsiaTheme="minorHAnsi"/>
                <w:sz w:val="22"/>
                <w:szCs w:val="22"/>
                <w:lang w:val="ru-RU"/>
              </w:rPr>
              <w:t>звучка видео</w:t>
            </w:r>
            <w:r>
              <w:rPr>
                <w:rFonts w:eastAsiaTheme="minorHAnsi"/>
                <w:sz w:val="22"/>
                <w:szCs w:val="22"/>
                <w:lang w:val="ru-RU"/>
              </w:rPr>
              <w:t xml:space="preserve"> на два языка (узбекский и русский)</w:t>
            </w:r>
            <w:r w:rsidR="001863E9" w:rsidRPr="001863E9">
              <w:rPr>
                <w:rFonts w:eastAsiaTheme="minorHAnsi"/>
                <w:sz w:val="22"/>
                <w:szCs w:val="22"/>
                <w:lang w:val="ru-RU"/>
              </w:rPr>
              <w:t>;</w:t>
            </w:r>
          </w:p>
          <w:p w14:paraId="2D05ED31" w14:textId="78E38E85" w:rsidR="001863E9" w:rsidRPr="001863E9" w:rsidRDefault="00C243CD" w:rsidP="00C243CD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>Ц</w:t>
            </w:r>
            <w:r w:rsidRPr="00C243CD">
              <w:rPr>
                <w:rFonts w:eastAsiaTheme="minorHAnsi"/>
                <w:sz w:val="22"/>
                <w:szCs w:val="22"/>
                <w:lang w:val="ru-RU"/>
              </w:rPr>
              <w:t>ветокоррекция видео</w:t>
            </w:r>
            <w:r w:rsidR="001863E9">
              <w:rPr>
                <w:rFonts w:eastAsiaTheme="minorHAnsi"/>
                <w:sz w:val="22"/>
                <w:szCs w:val="22"/>
                <w:lang w:val="ru-RU"/>
              </w:rPr>
              <w:t>.</w:t>
            </w:r>
          </w:p>
        </w:tc>
      </w:tr>
      <w:tr w:rsidR="001863E9" w:rsidRPr="00D30CB5" w14:paraId="1E510659" w14:textId="77777777" w:rsidTr="00551267">
        <w:trPr>
          <w:trHeight w:val="443"/>
        </w:trPr>
        <w:tc>
          <w:tcPr>
            <w:tcW w:w="2836" w:type="dxa"/>
          </w:tcPr>
          <w:p w14:paraId="7F2AEE60" w14:textId="71B56C66" w:rsidR="001863E9" w:rsidRDefault="000B32FE" w:rsidP="00880A87">
            <w:pPr>
              <w:tabs>
                <w:tab w:val="left" w:pos="31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Идея фильма</w:t>
            </w:r>
          </w:p>
        </w:tc>
        <w:tc>
          <w:tcPr>
            <w:tcW w:w="7087" w:type="dxa"/>
          </w:tcPr>
          <w:p w14:paraId="79686130" w14:textId="34529E4B" w:rsidR="001863E9" w:rsidRPr="005119C7" w:rsidRDefault="001863E9" w:rsidP="000B32FE">
            <w:pPr>
              <w:pStyle w:val="ae"/>
              <w:ind w:right="149"/>
              <w:rPr>
                <w:rFonts w:eastAsiaTheme="minorHAnsi"/>
                <w:b/>
                <w:bCs/>
                <w:sz w:val="22"/>
                <w:szCs w:val="22"/>
                <w:lang w:val="ru-RU"/>
              </w:rPr>
            </w:pPr>
            <w:r w:rsidRPr="005119C7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Подготовка креативной концепции и сценария:</w:t>
            </w:r>
          </w:p>
          <w:p w14:paraId="1EA9E899" w14:textId="77777777" w:rsidR="001863E9" w:rsidRDefault="001863E9" w:rsidP="001863E9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>
              <w:rPr>
                <w:rFonts w:eastAsiaTheme="minorHAnsi"/>
                <w:sz w:val="22"/>
                <w:szCs w:val="22"/>
                <w:lang w:val="ru-RU"/>
              </w:rPr>
              <w:t xml:space="preserve">Разработка предварительного сценарного плана, сюжета, создание концепции фильма и подготовка визуального ряда фильма в рамках единой стилистики и </w:t>
            </w:r>
            <w:r>
              <w:rPr>
                <w:rFonts w:eastAsiaTheme="minorHAnsi"/>
                <w:sz w:val="22"/>
                <w:szCs w:val="22"/>
              </w:rPr>
              <w:t>TOV</w:t>
            </w:r>
            <w:r>
              <w:rPr>
                <w:rFonts w:eastAsiaTheme="minorHAnsi"/>
                <w:sz w:val="22"/>
                <w:szCs w:val="22"/>
                <w:lang w:val="ru-RU"/>
              </w:rPr>
              <w:t xml:space="preserve"> проекта. Подготовка итогового сценария на узбекском и русском языках. Сюжет и сценарий согласуется с Заказчиком.</w:t>
            </w:r>
          </w:p>
          <w:p w14:paraId="60DFC4B8" w14:textId="77777777" w:rsidR="001863E9" w:rsidRDefault="001863E9" w:rsidP="001863E9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64E7E30A" w14:textId="77777777" w:rsidR="001863E9" w:rsidRDefault="001863E9" w:rsidP="001863E9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5119C7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Идея</w:t>
            </w:r>
            <w:r>
              <w:rPr>
                <w:rFonts w:eastAsiaTheme="minorHAnsi"/>
                <w:sz w:val="22"/>
                <w:szCs w:val="22"/>
                <w:lang w:val="ru-RU"/>
              </w:rPr>
              <w:t xml:space="preserve"> фильма </w:t>
            </w:r>
            <w:r w:rsidR="005119C7">
              <w:rPr>
                <w:rFonts w:eastAsiaTheme="minorHAnsi"/>
                <w:sz w:val="22"/>
                <w:szCs w:val="22"/>
                <w:lang w:val="ru-RU"/>
              </w:rPr>
              <w:t xml:space="preserve">должна </w:t>
            </w:r>
            <w:r w:rsidR="005119C7" w:rsidRPr="005119C7">
              <w:rPr>
                <w:rFonts w:eastAsiaTheme="minorHAnsi"/>
                <w:sz w:val="22"/>
                <w:szCs w:val="22"/>
                <w:lang w:val="ru-RU"/>
              </w:rPr>
              <w:t>представлять собой эмоциональное и информативное путешествие по 20-летней истории компании, начиная с её основания и заканчивая современными достижениями. Основной акцент будет сделан на людях — основателях, сотрудниках и клиентах, которые сыграли ключевую роль в развитии компании</w:t>
            </w:r>
            <w:r w:rsidR="005119C7">
              <w:rPr>
                <w:rFonts w:eastAsiaTheme="minorHAnsi"/>
                <w:sz w:val="22"/>
                <w:szCs w:val="22"/>
                <w:lang w:val="ru-RU"/>
              </w:rPr>
              <w:t>.</w:t>
            </w:r>
          </w:p>
          <w:p w14:paraId="012D3676" w14:textId="77777777" w:rsidR="00315EB5" w:rsidRDefault="00315EB5" w:rsidP="001863E9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69E34C27" w14:textId="115E3B84" w:rsidR="00315EB5" w:rsidRPr="00315EB5" w:rsidRDefault="00315EB5" w:rsidP="00315EB5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315EB5">
              <w:rPr>
                <w:rFonts w:eastAsiaTheme="minorHAnsi"/>
                <w:sz w:val="22"/>
                <w:szCs w:val="22"/>
                <w:lang w:val="ru-RU"/>
              </w:rPr>
              <w:t>1. Показать стране что нужно гор</w:t>
            </w:r>
            <w:r>
              <w:rPr>
                <w:rFonts w:eastAsiaTheme="minorHAnsi"/>
                <w:sz w:val="22"/>
                <w:szCs w:val="22"/>
                <w:lang w:val="ru-RU"/>
              </w:rPr>
              <w:t>дитьс</w:t>
            </w:r>
            <w:r w:rsidRPr="00315EB5">
              <w:rPr>
                <w:rFonts w:eastAsiaTheme="minorHAnsi"/>
                <w:sz w:val="22"/>
                <w:szCs w:val="22"/>
                <w:lang w:val="ru-RU"/>
              </w:rPr>
              <w:t>я</w:t>
            </w:r>
            <w:r>
              <w:rPr>
                <w:rFonts w:eastAsiaTheme="minorHAnsi"/>
                <w:sz w:val="22"/>
                <w:szCs w:val="22"/>
                <w:lang w:val="ru-RU"/>
              </w:rPr>
              <w:t>,</w:t>
            </w:r>
            <w:r w:rsidRPr="00315EB5">
              <w:rPr>
                <w:rFonts w:eastAsiaTheme="minorHAnsi"/>
                <w:sz w:val="22"/>
                <w:szCs w:val="22"/>
                <w:lang w:val="ru-RU"/>
              </w:rPr>
              <w:t xml:space="preserve"> что существует такая компания как U</w:t>
            </w:r>
            <w:r>
              <w:rPr>
                <w:rFonts w:eastAsiaTheme="minorHAnsi"/>
                <w:sz w:val="22"/>
                <w:szCs w:val="22"/>
              </w:rPr>
              <w:t>ZCARD</w:t>
            </w:r>
            <w:r w:rsidRPr="00315EB5">
              <w:rPr>
                <w:rFonts w:eastAsiaTheme="minorHAnsi"/>
                <w:sz w:val="22"/>
                <w:szCs w:val="22"/>
                <w:lang w:val="ru-RU"/>
              </w:rPr>
              <w:t xml:space="preserve">.  Это национальная компания. </w:t>
            </w:r>
          </w:p>
          <w:p w14:paraId="4FED647C" w14:textId="6726BE5A" w:rsidR="00315EB5" w:rsidRPr="00315EB5" w:rsidRDefault="00315EB5" w:rsidP="00315EB5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315EB5">
              <w:rPr>
                <w:rFonts w:eastAsiaTheme="minorHAnsi"/>
                <w:sz w:val="22"/>
                <w:szCs w:val="22"/>
                <w:lang w:val="ru-RU"/>
              </w:rPr>
              <w:t xml:space="preserve">2. История </w:t>
            </w:r>
            <w:r>
              <w:rPr>
                <w:rFonts w:eastAsiaTheme="minorHAnsi"/>
                <w:sz w:val="22"/>
                <w:szCs w:val="22"/>
              </w:rPr>
              <w:t>UZCARD</w:t>
            </w:r>
            <w:r>
              <w:rPr>
                <w:rFonts w:eastAsiaTheme="minorHAnsi"/>
                <w:sz w:val="22"/>
                <w:szCs w:val="22"/>
                <w:lang w:val="ru-RU"/>
              </w:rPr>
              <w:t xml:space="preserve"> — это</w:t>
            </w:r>
            <w:r w:rsidRPr="00315EB5">
              <w:rPr>
                <w:rFonts w:eastAsiaTheme="minorHAnsi"/>
                <w:sz w:val="22"/>
                <w:szCs w:val="22"/>
                <w:lang w:val="ru-RU"/>
              </w:rPr>
              <w:t xml:space="preserve"> история развития страны и банковской системы страны</w:t>
            </w:r>
            <w:r>
              <w:rPr>
                <w:rFonts w:eastAsiaTheme="minorHAnsi"/>
                <w:sz w:val="22"/>
                <w:szCs w:val="22"/>
                <w:lang w:val="ru-RU"/>
              </w:rPr>
              <w:t>.</w:t>
            </w:r>
          </w:p>
          <w:p w14:paraId="6134CD99" w14:textId="28D691E7" w:rsidR="00315EB5" w:rsidRPr="00315EB5" w:rsidRDefault="00315EB5" w:rsidP="00315EB5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315EB5">
              <w:rPr>
                <w:rFonts w:eastAsiaTheme="minorHAnsi"/>
                <w:sz w:val="22"/>
                <w:szCs w:val="22"/>
                <w:lang w:val="ru-RU"/>
              </w:rPr>
              <w:t>3. U</w:t>
            </w:r>
            <w:r>
              <w:rPr>
                <w:rFonts w:eastAsiaTheme="minorHAnsi"/>
                <w:sz w:val="22"/>
                <w:szCs w:val="22"/>
              </w:rPr>
              <w:t>ZCARD</w:t>
            </w:r>
            <w:r w:rsidRPr="00315EB5">
              <w:rPr>
                <w:rFonts w:eastAsiaTheme="minorHAnsi"/>
                <w:sz w:val="22"/>
                <w:szCs w:val="22"/>
                <w:lang w:val="ru-RU"/>
              </w:rPr>
              <w:t xml:space="preserve"> вместе с банками решал проблему всей страны</w:t>
            </w:r>
            <w:r>
              <w:rPr>
                <w:rFonts w:eastAsiaTheme="minorHAnsi"/>
                <w:sz w:val="22"/>
                <w:szCs w:val="22"/>
                <w:lang w:val="ru-RU"/>
              </w:rPr>
              <w:t xml:space="preserve"> при переходе на безналичные расчеты.</w:t>
            </w:r>
          </w:p>
          <w:p w14:paraId="41C05DA5" w14:textId="03B31674" w:rsidR="00315EB5" w:rsidRPr="00315EB5" w:rsidRDefault="00315EB5" w:rsidP="00315EB5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315EB5">
              <w:rPr>
                <w:rFonts w:eastAsiaTheme="minorHAnsi"/>
                <w:sz w:val="22"/>
                <w:szCs w:val="22"/>
                <w:lang w:val="ru-RU"/>
              </w:rPr>
              <w:t>4. U</w:t>
            </w:r>
            <w:r>
              <w:rPr>
                <w:rFonts w:eastAsiaTheme="minorHAnsi"/>
                <w:sz w:val="22"/>
                <w:szCs w:val="22"/>
              </w:rPr>
              <w:t>ZCARD</w:t>
            </w:r>
            <w:r w:rsidRPr="00315EB5">
              <w:rPr>
                <w:rFonts w:eastAsiaTheme="minorHAnsi"/>
                <w:sz w:val="22"/>
                <w:szCs w:val="22"/>
                <w:lang w:val="ru-RU"/>
              </w:rPr>
              <w:t xml:space="preserve"> сделал финтех трансформаци</w:t>
            </w:r>
            <w:r>
              <w:rPr>
                <w:rFonts w:eastAsiaTheme="minorHAnsi"/>
                <w:sz w:val="22"/>
                <w:szCs w:val="22"/>
                <w:lang w:val="ru-RU"/>
              </w:rPr>
              <w:t>ю рынка.</w:t>
            </w:r>
          </w:p>
          <w:p w14:paraId="0BD54E79" w14:textId="77777777" w:rsidR="00315EB5" w:rsidRPr="00315EB5" w:rsidRDefault="00315EB5" w:rsidP="00315EB5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105792C6" w14:textId="11302F08" w:rsidR="00315EB5" w:rsidRDefault="00315EB5" w:rsidP="00315EB5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315EB5">
              <w:rPr>
                <w:rFonts w:eastAsiaTheme="minorHAnsi"/>
                <w:sz w:val="22"/>
                <w:szCs w:val="22"/>
                <w:lang w:val="ru-RU"/>
              </w:rPr>
              <w:t>Фильм должен вызывать чувство гордости и причастности.</w:t>
            </w:r>
          </w:p>
          <w:p w14:paraId="18EA9453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7A48F4AA" w14:textId="20452B6B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b/>
                <w:bCs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Структура ролика (пример)</w:t>
            </w:r>
          </w:p>
          <w:p w14:paraId="5BDF06A8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160F4043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b/>
                <w:bCs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1. </w:t>
            </w: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Вступление (0:00 - 01:00)</w:t>
            </w:r>
          </w:p>
          <w:p w14:paraId="62210D06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Визуальный ряд: Архивные фотографии и видео первых дней компании, старые офисы, первые сотрудники.</w:t>
            </w:r>
          </w:p>
          <w:p w14:paraId="28FD9259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Текст/голос за кадром: «20 лет назад началась история…» — краткий рассказ о том, как зародилась идея создания платежной системы.</w:t>
            </w:r>
          </w:p>
          <w:p w14:paraId="22E41AC7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23E411D9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b/>
                <w:bCs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2. </w:t>
            </w: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Создание компании (01:00 - 2:30)</w:t>
            </w:r>
          </w:p>
          <w:p w14:paraId="7F8D653B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Интервью с основателями: Личные воспоминания о первых шагах, трудностях и мечтах. </w:t>
            </w:r>
          </w:p>
          <w:p w14:paraId="6E71797F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Визуальный ряд: Сцены из первых рабочих дней, обсуждения в офисе, старые компьютеры и технологии.</w:t>
            </w:r>
          </w:p>
          <w:p w14:paraId="124F0117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Текст/голос за кадром: Основные цели и миссия на старте.</w:t>
            </w:r>
          </w:p>
          <w:p w14:paraId="7BE97DE2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478F3F96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b/>
                <w:bCs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3. </w:t>
            </w: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Развитие и рост (2:30 - 3:30)</w:t>
            </w:r>
          </w:p>
          <w:p w14:paraId="5D873A54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Хронология событий: Показать ключевые моменты в истории компании — запуск первых продуктов, расширение услуг (например, мобильные платежи, интернет-банкинг).</w:t>
            </w:r>
          </w:p>
          <w:p w14:paraId="27D58461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Интервью с ключевыми сотрудниками: Как они видели развитие компании, какие вызовы приходилось преодолевать.</w:t>
            </w:r>
          </w:p>
          <w:p w14:paraId="45444B3D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Визуальный ряд: Графики роста, видео с мероприятий, празднований запусков новых услуг.</w:t>
            </w:r>
          </w:p>
          <w:p w14:paraId="6807405E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793D54D9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b/>
                <w:bCs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4. </w:t>
            </w: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Инновации и технологии (3:30 - 5:30)</w:t>
            </w:r>
          </w:p>
          <w:p w14:paraId="40ED0EF4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Показать, как компания внедряла новые технологии: Блокчейн, искусственный интеллект и другие инновации.</w:t>
            </w:r>
          </w:p>
          <w:p w14:paraId="616385DF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Интервью с IT-специалистами: Как новые технологии изменили подход к платежам и клиентскому сервису.</w:t>
            </w:r>
          </w:p>
          <w:p w14:paraId="4213B70B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Визуальный ряд: Демонстрация работы новых технологий, клиентские отзывы.</w:t>
            </w:r>
          </w:p>
          <w:p w14:paraId="09620494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1056649B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b/>
                <w:bCs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5. </w:t>
            </w: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Социальная ответственность (5:30 - 7:30)</w:t>
            </w:r>
          </w:p>
          <w:p w14:paraId="5D5E42AF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Рассказать о социальных инициативах: Проекты по финансовой грамотности, поддержка местных сообществ.</w:t>
            </w:r>
          </w:p>
          <w:p w14:paraId="04310C25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Интервью с участниками проектов: Как компания меняет жизни людей.</w:t>
            </w:r>
          </w:p>
          <w:p w14:paraId="68AB8F60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Визуальный ряд: Сцены из мероприятий, где компания участвует в социальных проектах.</w:t>
            </w:r>
          </w:p>
          <w:p w14:paraId="18A84EF6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0BE9FB3A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6. </w:t>
            </w: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Будущее (7:30 - 8:30)</w:t>
            </w:r>
          </w:p>
          <w:p w14:paraId="2A579AF7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Голос за кадром: «Мы смотрим в будущее…»</w:t>
            </w:r>
          </w:p>
          <w:p w14:paraId="7DE0C6B9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Интервью с руководством: Планы на будущее, видение развития компании на следующие 20 лет.</w:t>
            </w:r>
          </w:p>
          <w:p w14:paraId="3334B4F9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Визуальный ряд: Современные офисы, команды, работающие над новыми проектами.</w:t>
            </w:r>
          </w:p>
          <w:p w14:paraId="080F816A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55E46186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7. </w:t>
            </w: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Заключение (8:00 - 10:30)</w:t>
            </w:r>
          </w:p>
          <w:p w14:paraId="357E3D5A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Обобщение: «20 лет вместе — это только начало…»</w:t>
            </w:r>
          </w:p>
          <w:p w14:paraId="47048035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Визуальный ряд: Счастливые лица сотрудников и клиентов, общие моменты празднования юбилея.</w:t>
            </w:r>
          </w:p>
          <w:p w14:paraId="12B75B48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 xml:space="preserve">   - Логотип компании и слоган: Завершающий аккорд с обращением к зрителям.</w:t>
            </w:r>
          </w:p>
          <w:p w14:paraId="1F358D75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64809319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b/>
                <w:bCs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Технические детали</w:t>
            </w:r>
          </w:p>
          <w:p w14:paraId="33981EDE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>- Длительность ролика: 12-15 минут.</w:t>
            </w:r>
          </w:p>
          <w:p w14:paraId="6DE4FCFE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>- Стиль съемки: Документальный с элементами storytelling.</w:t>
            </w:r>
          </w:p>
          <w:p w14:paraId="04CA8E05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>- Музыка: Эмоциональная подложка, которая подчеркивает важные моменты истории.</w:t>
            </w:r>
          </w:p>
          <w:p w14:paraId="69B6FF1A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>- Целевая аудитория: Сотрудники компании, клиенты (банки и платёжные организации), retail и широкой общественности.</w:t>
            </w:r>
          </w:p>
          <w:p w14:paraId="2C656582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48F3F6A1" w14:textId="77777777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b/>
                <w:bCs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b/>
                <w:bCs/>
                <w:sz w:val="22"/>
                <w:szCs w:val="22"/>
                <w:lang w:val="ru-RU"/>
              </w:rPr>
              <w:t>Заключение</w:t>
            </w:r>
          </w:p>
          <w:p w14:paraId="5AAF3B24" w14:textId="5249667D" w:rsidR="00C80D8E" w:rsidRPr="00C80D8E" w:rsidRDefault="00C80D8E" w:rsidP="00C80D8E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  <w:r w:rsidRPr="00C80D8E">
              <w:rPr>
                <w:rFonts w:eastAsiaTheme="minorHAnsi"/>
                <w:sz w:val="22"/>
                <w:szCs w:val="22"/>
                <w:lang w:val="ru-RU"/>
              </w:rPr>
              <w:t>Ролик должен не только рассказать о достижениях компании, но и создать эмоциональную связь с аудиторией, показать ценности и миссию организации. Это будет не просто реклама, а история о людях и их стремлении к инновациям и улучшению жизни клиентов.</w:t>
            </w:r>
          </w:p>
          <w:p w14:paraId="5F9465AE" w14:textId="77777777" w:rsidR="005119C7" w:rsidRDefault="005119C7" w:rsidP="001863E9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  <w:p w14:paraId="2D07C659" w14:textId="7A0EE6CD" w:rsidR="005119C7" w:rsidRPr="001863E9" w:rsidRDefault="005119C7" w:rsidP="001863E9">
            <w:pPr>
              <w:pStyle w:val="ae"/>
              <w:ind w:right="149"/>
              <w:rPr>
                <w:rFonts w:eastAsiaTheme="minorHAnsi"/>
                <w:sz w:val="22"/>
                <w:szCs w:val="22"/>
                <w:lang w:val="ru-RU"/>
              </w:rPr>
            </w:pPr>
          </w:p>
        </w:tc>
      </w:tr>
      <w:tr w:rsidR="00EF0A21" w:rsidRPr="00D30CB5" w14:paraId="3EB07287" w14:textId="77777777" w:rsidTr="00551267">
        <w:trPr>
          <w:trHeight w:val="443"/>
        </w:trPr>
        <w:tc>
          <w:tcPr>
            <w:tcW w:w="2836" w:type="dxa"/>
          </w:tcPr>
          <w:p w14:paraId="16A99391" w14:textId="63F179B7" w:rsidR="00EF0A21" w:rsidRPr="00C12C7F" w:rsidRDefault="00EF0A21" w:rsidP="00880A87">
            <w:pPr>
              <w:tabs>
                <w:tab w:val="left" w:pos="31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Референс</w:t>
            </w:r>
          </w:p>
        </w:tc>
        <w:tc>
          <w:tcPr>
            <w:tcW w:w="7087" w:type="dxa"/>
          </w:tcPr>
          <w:p w14:paraId="09862049" w14:textId="38A11652" w:rsidR="00EF0A21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5" w:history="1">
              <w:r w:rsidR="00D9267F" w:rsidRPr="008F2709">
                <w:rPr>
                  <w:rStyle w:val="ad"/>
                  <w:lang w:val="ru-RU" w:eastAsia="ru-RU"/>
                </w:rPr>
                <w:t>https://www.youtube.com/watch?v=5078KXqUvXc</w:t>
              </w:r>
            </w:hyperlink>
          </w:p>
          <w:p w14:paraId="07C3F0F8" w14:textId="38C4C26F" w:rsidR="00D9267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6" w:history="1">
              <w:r w:rsidR="00D9267F" w:rsidRPr="008F2709">
                <w:rPr>
                  <w:rStyle w:val="ad"/>
                  <w:lang w:val="ru-RU" w:eastAsia="ru-RU"/>
                </w:rPr>
                <w:t>https://www.youtube.com/watch?v=iQxRM2nSCeE</w:t>
              </w:r>
            </w:hyperlink>
          </w:p>
          <w:p w14:paraId="1FA54E98" w14:textId="1A7BD15E" w:rsidR="00D9267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7" w:history="1">
              <w:r w:rsidR="00D00E1E" w:rsidRPr="008F2709">
                <w:rPr>
                  <w:rStyle w:val="ad"/>
                  <w:lang w:val="ru-RU" w:eastAsia="ru-RU"/>
                </w:rPr>
                <w:t>https://www.youtube.com/watch?v=hrs0dGjnuL8</w:t>
              </w:r>
            </w:hyperlink>
          </w:p>
          <w:p w14:paraId="207ABB08" w14:textId="463AAD01" w:rsidR="00D00E1E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8" w:history="1">
              <w:r w:rsidR="00D00E1E" w:rsidRPr="008F2709">
                <w:rPr>
                  <w:rStyle w:val="ad"/>
                  <w:lang w:val="ru-RU" w:eastAsia="ru-RU"/>
                </w:rPr>
                <w:t>https://www.youtube.com/watch?v=rNSIwjmynYQ</w:t>
              </w:r>
            </w:hyperlink>
          </w:p>
          <w:p w14:paraId="4D558FD2" w14:textId="4B75DC1D" w:rsidR="00D00E1E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9" w:history="1">
              <w:r w:rsidR="00A854FF" w:rsidRPr="007A2411">
                <w:rPr>
                  <w:rStyle w:val="ad"/>
                  <w:lang w:val="ru-RU" w:eastAsia="ru-RU"/>
                </w:rPr>
                <w:t>https://www.youtube.com/watch?app=desktop&amp;v=QbjBbWq_jf4</w:t>
              </w:r>
            </w:hyperlink>
          </w:p>
          <w:p w14:paraId="6A411BBD" w14:textId="6E3722FA" w:rsidR="00A854F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10" w:history="1">
              <w:r w:rsidR="00A854FF" w:rsidRPr="007A2411">
                <w:rPr>
                  <w:rStyle w:val="ad"/>
                  <w:lang w:val="ru-RU" w:eastAsia="ru-RU"/>
                </w:rPr>
                <w:t>https://youtu.be/IcnpUmq_IbI?si=g6FNTHrvzOi4rFZ1</w:t>
              </w:r>
            </w:hyperlink>
          </w:p>
          <w:p w14:paraId="1C07E2C0" w14:textId="5D09685D" w:rsidR="00A854F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11" w:history="1">
              <w:r w:rsidR="00A854FF" w:rsidRPr="007A2411">
                <w:rPr>
                  <w:rStyle w:val="ad"/>
                  <w:lang w:val="ru-RU" w:eastAsia="ru-RU"/>
                </w:rPr>
                <w:t>https://youtu.be/YpZiTrWGmL4?si=av_TpteiL4jlCzo2</w:t>
              </w:r>
            </w:hyperlink>
          </w:p>
          <w:p w14:paraId="559C8D21" w14:textId="0A91C7E7" w:rsidR="00A854F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12" w:history="1">
              <w:r w:rsidR="00A854FF" w:rsidRPr="007A2411">
                <w:rPr>
                  <w:rStyle w:val="ad"/>
                  <w:lang w:val="ru-RU" w:eastAsia="ru-RU"/>
                </w:rPr>
                <w:t>https://youtu.be/O5Ct4z7865M?si=oQlnt_GOM1xkUrFn</w:t>
              </w:r>
            </w:hyperlink>
          </w:p>
          <w:p w14:paraId="19ECB180" w14:textId="34A3A86C" w:rsidR="00A854F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13" w:history="1">
              <w:r w:rsidR="00A854FF" w:rsidRPr="007A2411">
                <w:rPr>
                  <w:rStyle w:val="ad"/>
                  <w:lang w:val="ru-RU" w:eastAsia="ru-RU"/>
                </w:rPr>
                <w:t>https://youtu.be/2mHsTKvAuZc?si=apgKIHKhmKdzTtzP</w:t>
              </w:r>
            </w:hyperlink>
          </w:p>
          <w:p w14:paraId="20AAD888" w14:textId="69363881" w:rsidR="00A854F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14" w:history="1">
              <w:r w:rsidR="00A854FF" w:rsidRPr="007A2411">
                <w:rPr>
                  <w:rStyle w:val="ad"/>
                  <w:lang w:val="ru-RU" w:eastAsia="ru-RU"/>
                </w:rPr>
                <w:t>https://youtu.be/EED1gvc-eQk?si=sjszoB6faCkb3lzF</w:t>
              </w:r>
            </w:hyperlink>
          </w:p>
          <w:p w14:paraId="5F332CD8" w14:textId="180FA04D" w:rsidR="00A854F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15" w:history="1">
              <w:r w:rsidR="00A854FF" w:rsidRPr="007A2411">
                <w:rPr>
                  <w:rStyle w:val="ad"/>
                  <w:lang w:val="ru-RU" w:eastAsia="ru-RU"/>
                </w:rPr>
                <w:t>https://youtu.be/LOjxYmOdFsw?si=0Mv4pOcfexpFhaCT</w:t>
              </w:r>
            </w:hyperlink>
          </w:p>
          <w:p w14:paraId="224F0E3B" w14:textId="21421BF5" w:rsidR="00A854F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16" w:history="1">
              <w:r w:rsidR="00A854FF" w:rsidRPr="007A2411">
                <w:rPr>
                  <w:rStyle w:val="ad"/>
                  <w:lang w:val="ru-RU" w:eastAsia="ru-RU"/>
                </w:rPr>
                <w:t>https://youtu.be/1_xVVOj-7g8?si=cVa0P1Br1baEZb8i</w:t>
              </w:r>
            </w:hyperlink>
          </w:p>
          <w:p w14:paraId="5A860760" w14:textId="47A1D910" w:rsidR="00A854FF" w:rsidRDefault="00000000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hyperlink r:id="rId17" w:history="1">
              <w:r w:rsidR="00A854FF" w:rsidRPr="007A2411">
                <w:rPr>
                  <w:rStyle w:val="ad"/>
                  <w:lang w:val="ru-RU" w:eastAsia="ru-RU"/>
                </w:rPr>
                <w:t>https://youtu.be/CTp6yUIMAg0?si=cubGLeBgnNZmztA6</w:t>
              </w:r>
            </w:hyperlink>
          </w:p>
          <w:p w14:paraId="028EE33E" w14:textId="530C83FF" w:rsidR="00A854FF" w:rsidRPr="005374DA" w:rsidRDefault="00A854FF" w:rsidP="00880A87">
            <w:pPr>
              <w:pStyle w:val="ae"/>
              <w:ind w:right="149"/>
              <w:rPr>
                <w:color w:val="000000"/>
                <w:lang w:val="ru-RU" w:eastAsia="ru-RU"/>
              </w:rPr>
            </w:pPr>
            <w:r w:rsidRPr="00A854FF">
              <w:rPr>
                <w:color w:val="000000"/>
                <w:lang w:val="ru-RU" w:eastAsia="ru-RU"/>
              </w:rPr>
              <w:t>https://youtu.be/SHD1FbIwHT4?si=tg3aK0YKbxQlYT6E</w:t>
            </w:r>
          </w:p>
        </w:tc>
      </w:tr>
    </w:tbl>
    <w:p w14:paraId="2D46FD95" w14:textId="77777777" w:rsidR="00F221D1" w:rsidRPr="00C80D8E" w:rsidRDefault="00F221D1" w:rsidP="00F221D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77AF960" w14:textId="77777777" w:rsidR="00F221D1" w:rsidRPr="00D30CB5" w:rsidRDefault="00F221D1" w:rsidP="00F221D1">
      <w:pPr>
        <w:spacing w:after="0" w:line="240" w:lineRule="auto"/>
        <w:rPr>
          <w:rFonts w:ascii="Times New Roman" w:hAnsi="Times New Roman" w:cs="Times New Roman"/>
          <w:b/>
          <w:bCs/>
          <w:lang w:val="uz-Cyrl-UZ"/>
        </w:rPr>
      </w:pPr>
    </w:p>
    <w:p w14:paraId="63BD8CD9" w14:textId="77777777" w:rsidR="00F221D1" w:rsidRPr="00D30CB5" w:rsidRDefault="00F221D1" w:rsidP="00F221D1">
      <w:pPr>
        <w:rPr>
          <w:rFonts w:ascii="Times New Roman" w:hAnsi="Times New Roman" w:cs="Times New Roman"/>
          <w:lang w:val="uz-Cyrl-UZ"/>
        </w:rPr>
      </w:pPr>
    </w:p>
    <w:p w14:paraId="79D14AC7" w14:textId="77777777" w:rsidR="00F221D1" w:rsidRPr="00D30CB5" w:rsidRDefault="00F221D1" w:rsidP="00F221D1">
      <w:pPr>
        <w:rPr>
          <w:rFonts w:ascii="Times New Roman" w:hAnsi="Times New Roman" w:cs="Times New Roman"/>
          <w:b/>
          <w:bCs/>
        </w:rPr>
      </w:pPr>
    </w:p>
    <w:p w14:paraId="6D2EAE59" w14:textId="77777777" w:rsidR="00F221D1" w:rsidRPr="00D30CB5" w:rsidRDefault="00F221D1" w:rsidP="00F221D1">
      <w:pPr>
        <w:rPr>
          <w:rFonts w:ascii="Times New Roman" w:hAnsi="Times New Roman" w:cs="Times New Roman"/>
        </w:rPr>
      </w:pPr>
    </w:p>
    <w:p w14:paraId="2774CE42" w14:textId="77777777" w:rsidR="00003C26" w:rsidRPr="00D30CB5" w:rsidRDefault="00003C26">
      <w:pPr>
        <w:rPr>
          <w:rFonts w:ascii="Times New Roman" w:hAnsi="Times New Roman" w:cs="Times New Roman"/>
        </w:rPr>
      </w:pPr>
    </w:p>
    <w:sectPr w:rsidR="00003C26" w:rsidRPr="00D30CB5" w:rsidSect="00F22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E3099"/>
    <w:multiLevelType w:val="hybridMultilevel"/>
    <w:tmpl w:val="3BF69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67B5D"/>
    <w:multiLevelType w:val="hybridMultilevel"/>
    <w:tmpl w:val="FE4AE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8704361">
    <w:abstractNumId w:val="1"/>
  </w:num>
  <w:num w:numId="2" w16cid:durableId="146932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D1"/>
    <w:rsid w:val="00003C26"/>
    <w:rsid w:val="00015779"/>
    <w:rsid w:val="00015F4F"/>
    <w:rsid w:val="000B32FE"/>
    <w:rsid w:val="000E212C"/>
    <w:rsid w:val="00171074"/>
    <w:rsid w:val="001863E9"/>
    <w:rsid w:val="001D4589"/>
    <w:rsid w:val="001D5876"/>
    <w:rsid w:val="00262846"/>
    <w:rsid w:val="002902F6"/>
    <w:rsid w:val="00315EB5"/>
    <w:rsid w:val="00326228"/>
    <w:rsid w:val="00364C86"/>
    <w:rsid w:val="004020E5"/>
    <w:rsid w:val="004369C0"/>
    <w:rsid w:val="004F196C"/>
    <w:rsid w:val="004F1E13"/>
    <w:rsid w:val="005119C7"/>
    <w:rsid w:val="005374DA"/>
    <w:rsid w:val="005453CD"/>
    <w:rsid w:val="00551267"/>
    <w:rsid w:val="00557264"/>
    <w:rsid w:val="0057327D"/>
    <w:rsid w:val="00634987"/>
    <w:rsid w:val="00636F79"/>
    <w:rsid w:val="006470F7"/>
    <w:rsid w:val="006A3EC3"/>
    <w:rsid w:val="00711665"/>
    <w:rsid w:val="00736E55"/>
    <w:rsid w:val="007417B8"/>
    <w:rsid w:val="00771394"/>
    <w:rsid w:val="007A3B4A"/>
    <w:rsid w:val="0086042B"/>
    <w:rsid w:val="00880A87"/>
    <w:rsid w:val="008A6B9F"/>
    <w:rsid w:val="00903126"/>
    <w:rsid w:val="00916C4C"/>
    <w:rsid w:val="00926CC2"/>
    <w:rsid w:val="00964F5F"/>
    <w:rsid w:val="00980551"/>
    <w:rsid w:val="00985535"/>
    <w:rsid w:val="009E1847"/>
    <w:rsid w:val="00A23FA9"/>
    <w:rsid w:val="00A779E4"/>
    <w:rsid w:val="00A83C9F"/>
    <w:rsid w:val="00A854FF"/>
    <w:rsid w:val="00AA71B8"/>
    <w:rsid w:val="00AB71BD"/>
    <w:rsid w:val="00B148A1"/>
    <w:rsid w:val="00B51FC2"/>
    <w:rsid w:val="00B53307"/>
    <w:rsid w:val="00B557A8"/>
    <w:rsid w:val="00B614D1"/>
    <w:rsid w:val="00BD18CD"/>
    <w:rsid w:val="00C12C7F"/>
    <w:rsid w:val="00C243CD"/>
    <w:rsid w:val="00C659B2"/>
    <w:rsid w:val="00C80D2E"/>
    <w:rsid w:val="00C80D8E"/>
    <w:rsid w:val="00CC60F7"/>
    <w:rsid w:val="00CF1E93"/>
    <w:rsid w:val="00D00E1E"/>
    <w:rsid w:val="00D30CB5"/>
    <w:rsid w:val="00D36FB8"/>
    <w:rsid w:val="00D9267F"/>
    <w:rsid w:val="00DE42A6"/>
    <w:rsid w:val="00E2127A"/>
    <w:rsid w:val="00EA22F6"/>
    <w:rsid w:val="00EC150F"/>
    <w:rsid w:val="00EF0A21"/>
    <w:rsid w:val="00F0337C"/>
    <w:rsid w:val="00F10A03"/>
    <w:rsid w:val="00F125A4"/>
    <w:rsid w:val="00F221D1"/>
    <w:rsid w:val="00FE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59D6A"/>
  <w15:chartTrackingRefBased/>
  <w15:docId w15:val="{12E0F2CF-09C9-419B-83DD-0E072F58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1D1"/>
  </w:style>
  <w:style w:type="paragraph" w:styleId="1">
    <w:name w:val="heading 1"/>
    <w:basedOn w:val="a"/>
    <w:next w:val="a"/>
    <w:link w:val="10"/>
    <w:uiPriority w:val="9"/>
    <w:qFormat/>
    <w:rsid w:val="00F221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21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21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21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21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21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21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21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21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1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221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221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221D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221D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221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221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221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221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221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221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21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221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221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221D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221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221D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221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221D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221D1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F221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F221D1"/>
    <w:rPr>
      <w:color w:val="467886" w:themeColor="hyperlink"/>
      <w:u w:val="single"/>
    </w:rPr>
  </w:style>
  <w:style w:type="paragraph" w:styleId="ae">
    <w:name w:val="Body Text"/>
    <w:basedOn w:val="a"/>
    <w:link w:val="af"/>
    <w:uiPriority w:val="1"/>
    <w:qFormat/>
    <w:rsid w:val="00F221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1"/>
      <w:szCs w:val="21"/>
      <w:lang w:val="en-US"/>
      <w14:ligatures w14:val="none"/>
    </w:rPr>
  </w:style>
  <w:style w:type="character" w:customStyle="1" w:styleId="af">
    <w:name w:val="Основной текст Знак"/>
    <w:basedOn w:val="a0"/>
    <w:link w:val="ae"/>
    <w:uiPriority w:val="1"/>
    <w:rsid w:val="00F221D1"/>
    <w:rPr>
      <w:rFonts w:ascii="Times New Roman" w:eastAsia="Times New Roman" w:hAnsi="Times New Roman" w:cs="Times New Roman"/>
      <w:kern w:val="0"/>
      <w:sz w:val="21"/>
      <w:szCs w:val="21"/>
      <w:lang w:val="en-US"/>
      <w14:ligatures w14:val="none"/>
    </w:rPr>
  </w:style>
  <w:style w:type="character" w:styleId="af0">
    <w:name w:val="Unresolved Mention"/>
    <w:basedOn w:val="a0"/>
    <w:uiPriority w:val="99"/>
    <w:semiHidden/>
    <w:unhideWhenUsed/>
    <w:rsid w:val="00D926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NSIwjmynYQ" TargetMode="External"/><Relationship Id="rId13" Type="http://schemas.openxmlformats.org/officeDocument/2006/relationships/hyperlink" Target="https://youtu.be/2mHsTKvAuZc?si=apgKIHKhmKdzTtz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rs0dGjnuL8" TargetMode="External"/><Relationship Id="rId12" Type="http://schemas.openxmlformats.org/officeDocument/2006/relationships/hyperlink" Target="https://youtu.be/O5Ct4z7865M?si=oQlnt_GOM1xkUrFn" TargetMode="External"/><Relationship Id="rId17" Type="http://schemas.openxmlformats.org/officeDocument/2006/relationships/hyperlink" Target="https://youtu.be/CTp6yUIMAg0?si=cubGLeBgnNZmzt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1_xVVOj-7g8?si=cVa0P1Br1baEZb8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QxRM2nSCeE" TargetMode="External"/><Relationship Id="rId11" Type="http://schemas.openxmlformats.org/officeDocument/2006/relationships/hyperlink" Target="https://youtu.be/YpZiTrWGmL4?si=av_TpteiL4jlCzo2" TargetMode="External"/><Relationship Id="rId5" Type="http://schemas.openxmlformats.org/officeDocument/2006/relationships/hyperlink" Target="https://www.youtube.com/watch?v=5078KXqUvXc" TargetMode="External"/><Relationship Id="rId15" Type="http://schemas.openxmlformats.org/officeDocument/2006/relationships/hyperlink" Target="https://youtu.be/LOjxYmOdFsw?si=0Mv4pOcfexpFhaCT" TargetMode="External"/><Relationship Id="rId10" Type="http://schemas.openxmlformats.org/officeDocument/2006/relationships/hyperlink" Target="https://youtu.be/IcnpUmq_IbI?si=g6FNTHrvzOi4rFZ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app=desktop&amp;v=QbjBbWq_jf4" TargetMode="External"/><Relationship Id="rId14" Type="http://schemas.openxmlformats.org/officeDocument/2006/relationships/hyperlink" Target="https://youtu.be/EED1gvc-eQk?si=sjszoB6faCkb3lz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Oybek Ibragimov</dc:creator>
  <cp:keywords/>
  <dc:description/>
  <cp:lastModifiedBy>Kozim Rakhimov</cp:lastModifiedBy>
  <cp:revision>4</cp:revision>
  <cp:lastPrinted>2024-08-29T09:34:00Z</cp:lastPrinted>
  <dcterms:created xsi:type="dcterms:W3CDTF">2024-09-04T13:01:00Z</dcterms:created>
  <dcterms:modified xsi:type="dcterms:W3CDTF">2024-09-05T05:18:00Z</dcterms:modified>
</cp:coreProperties>
</file>