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9874" w14:textId="77777777" w:rsidR="00766B5E" w:rsidRPr="00571746" w:rsidRDefault="00945783" w:rsidP="00583E35">
      <w:pPr>
        <w:tabs>
          <w:tab w:val="left" w:pos="142"/>
          <w:tab w:val="left" w:pos="426"/>
        </w:tabs>
        <w:ind w:firstLine="0"/>
        <w:jc w:val="center"/>
        <w:rPr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571746">
        <w:rPr>
          <w:b/>
          <w:lang w:val="en-US"/>
        </w:rPr>
        <w:t>ЗАПРОС ПРЕДЛОЖЕНИЯ (RFP)</w:t>
      </w:r>
    </w:p>
    <w:p w14:paraId="158D8DD5" w14:textId="77777777" w:rsidR="0000582A" w:rsidRPr="00571746" w:rsidRDefault="0000582A" w:rsidP="00583E35">
      <w:pPr>
        <w:tabs>
          <w:tab w:val="left" w:pos="142"/>
          <w:tab w:val="left" w:pos="426"/>
        </w:tabs>
        <w:ind w:firstLine="0"/>
        <w:jc w:val="center"/>
        <w:rPr>
          <w:b/>
        </w:rPr>
      </w:pPr>
    </w:p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2376"/>
        <w:gridCol w:w="7864"/>
      </w:tblGrid>
      <w:tr w:rsidR="00912121" w:rsidRPr="00571746" w14:paraId="1245AD9C" w14:textId="77777777" w:rsidTr="00583E35">
        <w:trPr>
          <w:trHeight w:val="401"/>
        </w:trPr>
        <w:tc>
          <w:tcPr>
            <w:tcW w:w="2376" w:type="dxa"/>
          </w:tcPr>
          <w:p w14:paraId="7286E93C" w14:textId="45A4B8E2" w:rsidR="00912121" w:rsidRPr="00571746" w:rsidRDefault="00912121" w:rsidP="00583E35">
            <w:pPr>
              <w:tabs>
                <w:tab w:val="left" w:pos="142"/>
                <w:tab w:val="left" w:pos="426"/>
              </w:tabs>
              <w:ind w:hanging="75"/>
              <w:jc w:val="left"/>
              <w:rPr>
                <w:b/>
              </w:rPr>
            </w:pPr>
            <w:r w:rsidRPr="00571746">
              <w:rPr>
                <w:b/>
                <w:bCs/>
                <w:u w:val="single"/>
              </w:rPr>
              <w:t>Предмет Закупки</w:t>
            </w:r>
            <w:r w:rsidRPr="00571746">
              <w:rPr>
                <w:b/>
                <w:bCs/>
              </w:rPr>
              <w:t>:</w:t>
            </w:r>
          </w:p>
        </w:tc>
        <w:tc>
          <w:tcPr>
            <w:tcW w:w="7864" w:type="dxa"/>
            <w:shd w:val="pct10" w:color="auto" w:fill="auto"/>
          </w:tcPr>
          <w:p w14:paraId="529EACBF" w14:textId="77777777" w:rsidR="00AE0313" w:rsidRDefault="00A4527D" w:rsidP="00583E35">
            <w:pPr>
              <w:pStyle w:val="aff5"/>
              <w:tabs>
                <w:tab w:val="left" w:pos="142"/>
                <w:tab w:val="left" w:pos="42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="00C143A7" w:rsidRPr="0057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30406E" w:rsidRPr="0057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выбору </w:t>
            </w:r>
            <w:r w:rsidR="00C50B75" w:rsidRPr="0057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поставщика </w:t>
            </w:r>
            <w:r w:rsidR="00583E35" w:rsidRPr="0057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размещения рекламы</w:t>
            </w:r>
            <w:r w:rsidR="00C77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3CAEA03A" w14:textId="79DA221A" w:rsidR="00C77A76" w:rsidRPr="00571746" w:rsidRDefault="00C77A76" w:rsidP="00583E35">
            <w:pPr>
              <w:pStyle w:val="aff5"/>
              <w:tabs>
                <w:tab w:val="left" w:pos="142"/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38136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Лот №</w:t>
            </w:r>
            <w:r w:rsidR="00AC53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 w:rsidRPr="0038136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:</w:t>
            </w:r>
            <w:r w:rsidRPr="003813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Услуга </w:t>
            </w:r>
            <w:r w:rsidR="00625A15" w:rsidRPr="0038136F">
              <w:rPr>
                <w:rFonts w:ascii="Times New Roman" w:hAnsi="Times New Roman"/>
                <w:sz w:val="24"/>
                <w:szCs w:val="24"/>
                <w:u w:val="single"/>
              </w:rPr>
              <w:t>продвижения бренда в социальных сетях</w:t>
            </w:r>
            <w:r w:rsidR="00A56638" w:rsidRPr="003813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="00A56638" w:rsidRPr="0038136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SMM</w:t>
            </w:r>
            <w:r w:rsidR="00A56638" w:rsidRPr="0038136F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="00625A15" w:rsidRPr="0038136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1E886BDC" w14:textId="77777777" w:rsidR="008E57BF" w:rsidRPr="00571746" w:rsidRDefault="008E57BF" w:rsidP="008E57BF">
      <w:pPr>
        <w:tabs>
          <w:tab w:val="left" w:pos="142"/>
          <w:tab w:val="left" w:pos="426"/>
          <w:tab w:val="left" w:pos="709"/>
          <w:tab w:val="left" w:pos="1276"/>
        </w:tabs>
        <w:ind w:left="-142" w:firstLine="0"/>
        <w:rPr>
          <w:b/>
          <w:u w:val="single"/>
        </w:rPr>
      </w:pPr>
      <w:bookmarkStart w:id="16" w:name="_Toc295313969"/>
    </w:p>
    <w:p w14:paraId="1621F9AA" w14:textId="65307CE5" w:rsidR="00595551" w:rsidRPr="00571746" w:rsidRDefault="00DB5F68" w:rsidP="008E57BF">
      <w:pPr>
        <w:pStyle w:val="aff"/>
        <w:numPr>
          <w:ilvl w:val="0"/>
          <w:numId w:val="28"/>
        </w:numPr>
        <w:tabs>
          <w:tab w:val="left" w:pos="142"/>
          <w:tab w:val="left" w:pos="426"/>
          <w:tab w:val="left" w:pos="709"/>
          <w:tab w:val="left" w:pos="1276"/>
        </w:tabs>
        <w:rPr>
          <w:b/>
          <w:u w:val="single"/>
        </w:rPr>
      </w:pPr>
      <w:r w:rsidRPr="00571746">
        <w:rPr>
          <w:b/>
          <w:u w:val="single"/>
        </w:rPr>
        <w:t>О</w:t>
      </w:r>
      <w:r w:rsidR="00595551" w:rsidRPr="00571746">
        <w:rPr>
          <w:b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571746">
        <w:rPr>
          <w:b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571746">
        <w:rPr>
          <w:b/>
          <w:u w:val="single"/>
        </w:rPr>
        <w:t>.</w:t>
      </w:r>
      <w:bookmarkEnd w:id="16"/>
    </w:p>
    <w:p w14:paraId="3073A6E1" w14:textId="77777777" w:rsidR="00E37D64" w:rsidRPr="00571746" w:rsidRDefault="00E37D64" w:rsidP="00583E35">
      <w:pPr>
        <w:pStyle w:val="aff"/>
        <w:tabs>
          <w:tab w:val="left" w:pos="142"/>
          <w:tab w:val="left" w:pos="426"/>
          <w:tab w:val="left" w:pos="709"/>
          <w:tab w:val="left" w:pos="1276"/>
        </w:tabs>
        <w:ind w:left="0"/>
        <w:rPr>
          <w:b/>
          <w:u w:val="single"/>
        </w:rPr>
      </w:pPr>
    </w:p>
    <w:p w14:paraId="5FD5E173" w14:textId="48FC60D0" w:rsidR="00E37D64" w:rsidRPr="00571746" w:rsidRDefault="00583E35" w:rsidP="00583E35">
      <w:pPr>
        <w:pStyle w:val="aff"/>
        <w:numPr>
          <w:ilvl w:val="1"/>
          <w:numId w:val="28"/>
        </w:numPr>
        <w:tabs>
          <w:tab w:val="left" w:pos="142"/>
          <w:tab w:val="left" w:pos="426"/>
          <w:tab w:val="left" w:pos="709"/>
          <w:tab w:val="left" w:pos="1276"/>
        </w:tabs>
        <w:rPr>
          <w:b/>
        </w:rPr>
      </w:pPr>
      <w:r w:rsidRPr="00571746">
        <w:rPr>
          <w:b/>
        </w:rPr>
        <w:t xml:space="preserve"> </w:t>
      </w:r>
      <w:r w:rsidR="000B0091" w:rsidRPr="00571746">
        <w:rPr>
          <w:b/>
        </w:rPr>
        <w:t xml:space="preserve">Сведения о </w:t>
      </w:r>
      <w:r w:rsidR="00A4527D" w:rsidRPr="00571746">
        <w:rPr>
          <w:b/>
        </w:rPr>
        <w:t>Конкурсе</w:t>
      </w:r>
      <w:r w:rsidRPr="00571746">
        <w:rPr>
          <w:b/>
        </w:rPr>
        <w:t>.</w:t>
      </w:r>
    </w:p>
    <w:p w14:paraId="7F12DC2B" w14:textId="362BDF43" w:rsidR="008E57BF" w:rsidRPr="00571746" w:rsidRDefault="00D424FA" w:rsidP="00583E35">
      <w:pPr>
        <w:tabs>
          <w:tab w:val="left" w:pos="142"/>
          <w:tab w:val="left" w:pos="426"/>
          <w:tab w:val="left" w:pos="709"/>
          <w:tab w:val="left" w:pos="1276"/>
        </w:tabs>
        <w:ind w:firstLine="0"/>
      </w:pPr>
      <w:r w:rsidRPr="00571746">
        <w:t xml:space="preserve">Настоящий </w:t>
      </w:r>
      <w:r w:rsidR="00A4527D" w:rsidRPr="00571746">
        <w:t>Конкурс</w:t>
      </w:r>
      <w:r w:rsidRPr="00571746">
        <w:t xml:space="preserve"> проводится </w:t>
      </w:r>
      <w:r w:rsidR="008E57BF" w:rsidRPr="00571746">
        <w:t xml:space="preserve">со стороны </w:t>
      </w:r>
      <w:r w:rsidR="008E57BF" w:rsidRPr="00571746">
        <w:rPr>
          <w:lang w:val="en-US"/>
        </w:rPr>
        <w:t>Uzcard</w:t>
      </w:r>
      <w:r w:rsidR="008E57BF" w:rsidRPr="00571746">
        <w:t xml:space="preserve"> (далее – Заказчик) </w:t>
      </w:r>
      <w:r w:rsidRPr="00571746">
        <w:t>в два этап</w:t>
      </w:r>
      <w:r w:rsidR="00A4527D" w:rsidRPr="00571746">
        <w:t>а</w:t>
      </w:r>
      <w:r w:rsidR="008E57BF" w:rsidRPr="00571746">
        <w:t xml:space="preserve"> – квалификационно-техническая оценка и ценовая оценка</w:t>
      </w:r>
      <w:r w:rsidR="00583E35" w:rsidRPr="00571746">
        <w:t xml:space="preserve">. </w:t>
      </w:r>
      <w:r w:rsidR="004A032F" w:rsidRPr="00571746">
        <w:t xml:space="preserve">К </w:t>
      </w:r>
      <w:r w:rsidRPr="00571746">
        <w:t>указанному</w:t>
      </w:r>
      <w:r w:rsidR="008E57BF" w:rsidRPr="00571746">
        <w:t xml:space="preserve"> в объявлении</w:t>
      </w:r>
      <w:r w:rsidRPr="00571746">
        <w:t xml:space="preserve"> сроку Участники </w:t>
      </w:r>
      <w:r w:rsidR="0030406E" w:rsidRPr="00571746">
        <w:t>направляют</w:t>
      </w:r>
      <w:r w:rsidRPr="00571746">
        <w:t xml:space="preserve"> </w:t>
      </w:r>
      <w:r w:rsidR="00A4527D" w:rsidRPr="00571746">
        <w:t>конкурсный</w:t>
      </w:r>
      <w:r w:rsidR="0030406E" w:rsidRPr="00571746">
        <w:t xml:space="preserve"> </w:t>
      </w:r>
      <w:r w:rsidRPr="00571746">
        <w:t>пакет документации</w:t>
      </w:r>
      <w:r w:rsidR="00AC5CD7" w:rsidRPr="00571746">
        <w:t xml:space="preserve"> (подписанный там, где это </w:t>
      </w:r>
      <w:r w:rsidR="00102B94" w:rsidRPr="00571746">
        <w:t xml:space="preserve">требуется) </w:t>
      </w:r>
      <w:r w:rsidR="008E57BF" w:rsidRPr="00571746">
        <w:br/>
      </w:r>
      <w:r w:rsidR="0030406E" w:rsidRPr="00571746">
        <w:t xml:space="preserve">на </w:t>
      </w:r>
      <w:r w:rsidR="0030406E" w:rsidRPr="00571746">
        <w:rPr>
          <w:lang w:val="en-US"/>
        </w:rPr>
        <w:t>e</w:t>
      </w:r>
      <w:r w:rsidR="0030406E" w:rsidRPr="00571746">
        <w:t>-</w:t>
      </w:r>
      <w:r w:rsidR="0030406E" w:rsidRPr="00571746">
        <w:rPr>
          <w:lang w:val="en-US"/>
        </w:rPr>
        <w:t>mail</w:t>
      </w:r>
      <w:r w:rsidR="0030406E" w:rsidRPr="00571746">
        <w:t xml:space="preserve"> </w:t>
      </w:r>
      <w:hyperlink r:id="rId8" w:history="1">
        <w:r w:rsidR="00AC5346" w:rsidRPr="005708AB">
          <w:rPr>
            <w:rStyle w:val="af7"/>
            <w:lang w:val="en-US"/>
          </w:rPr>
          <w:t>Nargiza</w:t>
        </w:r>
        <w:r w:rsidR="00AC5346" w:rsidRPr="005708AB">
          <w:rPr>
            <w:rStyle w:val="af7"/>
          </w:rPr>
          <w:t>.</w:t>
        </w:r>
        <w:r w:rsidR="00AC5346" w:rsidRPr="005708AB">
          <w:rPr>
            <w:rStyle w:val="af7"/>
            <w:lang w:val="en-US"/>
          </w:rPr>
          <w:t>Haitalieva</w:t>
        </w:r>
        <w:r w:rsidR="00AC5346" w:rsidRPr="005708AB">
          <w:rPr>
            <w:rStyle w:val="af7"/>
          </w:rPr>
          <w:t>@</w:t>
        </w:r>
        <w:proofErr w:type="spellStart"/>
        <w:r w:rsidR="00AC5346" w:rsidRPr="005708AB">
          <w:rPr>
            <w:rStyle w:val="af7"/>
            <w:lang w:val="en-US"/>
          </w:rPr>
          <w:t>uzcard</w:t>
        </w:r>
        <w:proofErr w:type="spellEnd"/>
        <w:r w:rsidR="00AC5346" w:rsidRPr="005708AB">
          <w:rPr>
            <w:rStyle w:val="af7"/>
          </w:rPr>
          <w:t>.</w:t>
        </w:r>
        <w:proofErr w:type="spellStart"/>
        <w:r w:rsidR="00AC5346" w:rsidRPr="005708AB">
          <w:rPr>
            <w:rStyle w:val="af7"/>
            <w:lang w:val="en-US"/>
          </w:rPr>
          <w:t>uz</w:t>
        </w:r>
        <w:proofErr w:type="spellEnd"/>
      </w:hyperlink>
      <w:r w:rsidRPr="00571746">
        <w:t>.</w:t>
      </w:r>
      <w:r w:rsidR="00583E35" w:rsidRPr="00571746">
        <w:t xml:space="preserve"> </w:t>
      </w:r>
      <w:r w:rsidR="002C1D66" w:rsidRPr="00571746">
        <w:t>По</w:t>
      </w:r>
      <w:r w:rsidR="008E57BF" w:rsidRPr="00571746">
        <w:t>бедитель конкурса будет определен по итогам оценки на двух этапах.</w:t>
      </w:r>
    </w:p>
    <w:p w14:paraId="72F13F56" w14:textId="77777777" w:rsidR="008E57BF" w:rsidRPr="00571746" w:rsidRDefault="008E57BF" w:rsidP="00583E35">
      <w:pPr>
        <w:shd w:val="clear" w:color="auto" w:fill="FFFFFF"/>
        <w:tabs>
          <w:tab w:val="left" w:pos="142"/>
          <w:tab w:val="left" w:pos="426"/>
        </w:tabs>
        <w:ind w:firstLine="0"/>
        <w:jc w:val="center"/>
        <w:rPr>
          <w:b/>
        </w:rPr>
      </w:pPr>
    </w:p>
    <w:p w14:paraId="4324098D" w14:textId="5DFD0DA7" w:rsidR="0030406E" w:rsidRPr="00C77A76" w:rsidRDefault="008E57BF" w:rsidP="008E57BF">
      <w:pPr>
        <w:shd w:val="clear" w:color="auto" w:fill="FFFFFF"/>
        <w:tabs>
          <w:tab w:val="left" w:pos="142"/>
          <w:tab w:val="left" w:pos="426"/>
        </w:tabs>
        <w:ind w:firstLine="0"/>
      </w:pPr>
      <w:r w:rsidRPr="00571746">
        <w:rPr>
          <w:b/>
        </w:rPr>
        <w:t xml:space="preserve">1.2. </w:t>
      </w:r>
      <w:r w:rsidR="0030406E" w:rsidRPr="00571746">
        <w:rPr>
          <w:b/>
        </w:rPr>
        <w:t xml:space="preserve">Этапы проведения </w:t>
      </w:r>
      <w:r w:rsidR="00E3247C">
        <w:rPr>
          <w:b/>
        </w:rPr>
        <w:t>конкурса</w:t>
      </w:r>
      <w:r w:rsidR="00C77A76">
        <w:rPr>
          <w:b/>
        </w:rPr>
        <w:t>.</w:t>
      </w:r>
    </w:p>
    <w:p w14:paraId="52720EFD" w14:textId="6202DAB8" w:rsidR="008E57BF" w:rsidRPr="00571746" w:rsidRDefault="008E57BF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  <w:bookmarkStart w:id="17" w:name="_Hlk131067010"/>
      <w:r w:rsidRPr="00571746">
        <w:rPr>
          <w:b w:val="0"/>
          <w:snapToGrid/>
          <w:sz w:val="24"/>
          <w:szCs w:val="24"/>
        </w:rPr>
        <w:t xml:space="preserve">1. </w:t>
      </w:r>
      <w:bookmarkStart w:id="18" w:name="_Hlk196231588"/>
      <w:r w:rsidRPr="00571746">
        <w:rPr>
          <w:b w:val="0"/>
          <w:snapToGrid/>
          <w:sz w:val="24"/>
          <w:szCs w:val="24"/>
        </w:rPr>
        <w:t xml:space="preserve">Технические задания и критерии оценки предоставляется всем участникам конкурса в рамках конкурсной документации – </w:t>
      </w:r>
      <w:r w:rsidR="00FA18D2">
        <w:rPr>
          <w:b w:val="0"/>
          <w:snapToGrid/>
          <w:sz w:val="24"/>
          <w:szCs w:val="24"/>
        </w:rPr>
        <w:t>23</w:t>
      </w:r>
      <w:r w:rsidRPr="00571746">
        <w:rPr>
          <w:b w:val="0"/>
          <w:snapToGrid/>
          <w:sz w:val="24"/>
          <w:szCs w:val="24"/>
        </w:rPr>
        <w:t>.0</w:t>
      </w:r>
      <w:r w:rsidR="00FA18D2">
        <w:rPr>
          <w:b w:val="0"/>
          <w:snapToGrid/>
          <w:sz w:val="24"/>
          <w:szCs w:val="24"/>
        </w:rPr>
        <w:t>4</w:t>
      </w:r>
      <w:r w:rsidRPr="00571746">
        <w:rPr>
          <w:b w:val="0"/>
          <w:snapToGrid/>
          <w:sz w:val="24"/>
          <w:szCs w:val="24"/>
        </w:rPr>
        <w:t>.202</w:t>
      </w:r>
      <w:r w:rsidR="00FA18D2">
        <w:rPr>
          <w:b w:val="0"/>
          <w:snapToGrid/>
          <w:sz w:val="24"/>
          <w:szCs w:val="24"/>
        </w:rPr>
        <w:t>5</w:t>
      </w:r>
      <w:r w:rsidRPr="00571746">
        <w:rPr>
          <w:b w:val="0"/>
          <w:snapToGrid/>
          <w:sz w:val="24"/>
          <w:szCs w:val="24"/>
        </w:rPr>
        <w:t>г.</w:t>
      </w:r>
    </w:p>
    <w:p w14:paraId="14A3FA39" w14:textId="796277E5" w:rsidR="008E57BF" w:rsidRPr="00571746" w:rsidRDefault="008E57BF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  <w:r w:rsidRPr="00571746">
        <w:rPr>
          <w:b w:val="0"/>
          <w:snapToGrid/>
          <w:sz w:val="24"/>
          <w:szCs w:val="24"/>
        </w:rPr>
        <w:t xml:space="preserve">2. Участники конкурса подготавливают пакет конкурсной документации </w:t>
      </w:r>
      <w:r w:rsidR="004D1B01">
        <w:rPr>
          <w:b w:val="0"/>
          <w:snapToGrid/>
          <w:sz w:val="24"/>
          <w:szCs w:val="24"/>
        </w:rPr>
        <w:t xml:space="preserve">по каждому виду размещения </w:t>
      </w:r>
      <w:r w:rsidRPr="00571746">
        <w:rPr>
          <w:b w:val="0"/>
          <w:snapToGrid/>
          <w:sz w:val="24"/>
          <w:szCs w:val="24"/>
        </w:rPr>
        <w:t xml:space="preserve">в срок до </w:t>
      </w:r>
      <w:r w:rsidR="00FA18D2">
        <w:rPr>
          <w:b w:val="0"/>
          <w:snapToGrid/>
          <w:sz w:val="24"/>
          <w:szCs w:val="24"/>
        </w:rPr>
        <w:t>08</w:t>
      </w:r>
      <w:r w:rsidRPr="00571746">
        <w:rPr>
          <w:b w:val="0"/>
          <w:snapToGrid/>
          <w:sz w:val="24"/>
          <w:szCs w:val="24"/>
        </w:rPr>
        <w:t>.</w:t>
      </w:r>
      <w:r w:rsidR="00311332">
        <w:rPr>
          <w:b w:val="0"/>
          <w:snapToGrid/>
          <w:sz w:val="24"/>
          <w:szCs w:val="24"/>
        </w:rPr>
        <w:t>0</w:t>
      </w:r>
      <w:r w:rsidR="00FA18D2">
        <w:rPr>
          <w:b w:val="0"/>
          <w:snapToGrid/>
          <w:sz w:val="24"/>
          <w:szCs w:val="24"/>
        </w:rPr>
        <w:t>5</w:t>
      </w:r>
      <w:r w:rsidRPr="00571746">
        <w:rPr>
          <w:b w:val="0"/>
          <w:snapToGrid/>
          <w:sz w:val="24"/>
          <w:szCs w:val="24"/>
        </w:rPr>
        <w:t>.202</w:t>
      </w:r>
      <w:r w:rsidR="00FA18D2">
        <w:rPr>
          <w:b w:val="0"/>
          <w:snapToGrid/>
          <w:sz w:val="24"/>
          <w:szCs w:val="24"/>
        </w:rPr>
        <w:t>5</w:t>
      </w:r>
      <w:r w:rsidRPr="00571746">
        <w:rPr>
          <w:b w:val="0"/>
          <w:snapToGrid/>
          <w:sz w:val="24"/>
          <w:szCs w:val="24"/>
        </w:rPr>
        <w:t>г. до 1</w:t>
      </w:r>
      <w:r w:rsidR="00AC5346" w:rsidRPr="00AC5346">
        <w:rPr>
          <w:b w:val="0"/>
          <w:snapToGrid/>
          <w:sz w:val="24"/>
          <w:szCs w:val="24"/>
        </w:rPr>
        <w:t>6</w:t>
      </w:r>
      <w:r w:rsidRPr="00571746">
        <w:rPr>
          <w:b w:val="0"/>
          <w:snapToGrid/>
          <w:sz w:val="24"/>
          <w:szCs w:val="24"/>
        </w:rPr>
        <w:t>-00ч. (включительно).</w:t>
      </w:r>
    </w:p>
    <w:p w14:paraId="19F4FCC4" w14:textId="5EDCB6BE" w:rsidR="008E57BF" w:rsidRDefault="008E57BF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  <w:r w:rsidRPr="00571746">
        <w:rPr>
          <w:b w:val="0"/>
          <w:snapToGrid/>
          <w:sz w:val="24"/>
          <w:szCs w:val="24"/>
        </w:rPr>
        <w:t xml:space="preserve">3. Квалификационная и техническая оценка поступивших предложений – до </w:t>
      </w:r>
      <w:r w:rsidR="00FA18D2">
        <w:rPr>
          <w:b w:val="0"/>
          <w:snapToGrid/>
          <w:sz w:val="24"/>
          <w:szCs w:val="24"/>
        </w:rPr>
        <w:t>16</w:t>
      </w:r>
      <w:r w:rsidRPr="00571746">
        <w:rPr>
          <w:b w:val="0"/>
          <w:snapToGrid/>
          <w:sz w:val="24"/>
          <w:szCs w:val="24"/>
        </w:rPr>
        <w:t>.</w:t>
      </w:r>
      <w:r w:rsidR="00311332">
        <w:rPr>
          <w:b w:val="0"/>
          <w:snapToGrid/>
          <w:sz w:val="24"/>
          <w:szCs w:val="24"/>
        </w:rPr>
        <w:t>0</w:t>
      </w:r>
      <w:r w:rsidR="00FA18D2">
        <w:rPr>
          <w:b w:val="0"/>
          <w:snapToGrid/>
          <w:sz w:val="24"/>
          <w:szCs w:val="24"/>
        </w:rPr>
        <w:t>5</w:t>
      </w:r>
      <w:r w:rsidRPr="00571746">
        <w:rPr>
          <w:b w:val="0"/>
          <w:snapToGrid/>
          <w:sz w:val="24"/>
          <w:szCs w:val="24"/>
        </w:rPr>
        <w:t>.202</w:t>
      </w:r>
      <w:r w:rsidR="00311332">
        <w:rPr>
          <w:b w:val="0"/>
          <w:snapToGrid/>
          <w:sz w:val="24"/>
          <w:szCs w:val="24"/>
        </w:rPr>
        <w:t>4</w:t>
      </w:r>
      <w:r w:rsidRPr="00571746">
        <w:rPr>
          <w:b w:val="0"/>
          <w:snapToGrid/>
          <w:sz w:val="24"/>
          <w:szCs w:val="24"/>
        </w:rPr>
        <w:t>г.</w:t>
      </w:r>
    </w:p>
    <w:p w14:paraId="532AFE46" w14:textId="3C293744" w:rsidR="00FA18D2" w:rsidRPr="00FA18D2" w:rsidRDefault="00FA18D2" w:rsidP="00FA18D2">
      <w:pPr>
        <w:ind w:firstLine="0"/>
      </w:pPr>
      <w:r>
        <w:t xml:space="preserve">4. Вопросы и ответы, </w:t>
      </w:r>
      <w:r w:rsidRPr="00571746">
        <w:t>уточняющие запросы</w:t>
      </w:r>
      <w:r>
        <w:t xml:space="preserve"> – до 21.05.2025г.</w:t>
      </w:r>
    </w:p>
    <w:p w14:paraId="76496F7C" w14:textId="3D7F6415" w:rsidR="008E57BF" w:rsidRPr="00571746" w:rsidRDefault="00FA18D2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  <w:r>
        <w:rPr>
          <w:b w:val="0"/>
          <w:snapToGrid/>
          <w:sz w:val="24"/>
          <w:szCs w:val="24"/>
        </w:rPr>
        <w:t>5</w:t>
      </w:r>
      <w:r w:rsidR="008E57BF" w:rsidRPr="00571746">
        <w:rPr>
          <w:b w:val="0"/>
          <w:snapToGrid/>
          <w:sz w:val="24"/>
          <w:szCs w:val="24"/>
        </w:rPr>
        <w:t xml:space="preserve">. Запрос финальных цен и ценовая оценка – до </w:t>
      </w:r>
      <w:r>
        <w:rPr>
          <w:b w:val="0"/>
          <w:snapToGrid/>
          <w:sz w:val="24"/>
          <w:szCs w:val="24"/>
        </w:rPr>
        <w:t>26</w:t>
      </w:r>
      <w:r w:rsidR="008E57BF" w:rsidRPr="00571746">
        <w:rPr>
          <w:b w:val="0"/>
          <w:snapToGrid/>
          <w:sz w:val="24"/>
          <w:szCs w:val="24"/>
        </w:rPr>
        <w:t>.</w:t>
      </w:r>
      <w:r w:rsidR="00311332">
        <w:rPr>
          <w:b w:val="0"/>
          <w:snapToGrid/>
          <w:sz w:val="24"/>
          <w:szCs w:val="24"/>
        </w:rPr>
        <w:t>0</w:t>
      </w:r>
      <w:r>
        <w:rPr>
          <w:b w:val="0"/>
          <w:snapToGrid/>
          <w:sz w:val="24"/>
          <w:szCs w:val="24"/>
        </w:rPr>
        <w:t>5</w:t>
      </w:r>
      <w:r w:rsidR="008E57BF" w:rsidRPr="00571746">
        <w:rPr>
          <w:b w:val="0"/>
          <w:snapToGrid/>
          <w:sz w:val="24"/>
          <w:szCs w:val="24"/>
        </w:rPr>
        <w:t>.202</w:t>
      </w:r>
      <w:r>
        <w:rPr>
          <w:b w:val="0"/>
          <w:snapToGrid/>
          <w:sz w:val="24"/>
          <w:szCs w:val="24"/>
        </w:rPr>
        <w:t>5</w:t>
      </w:r>
      <w:r w:rsidR="008E57BF" w:rsidRPr="00571746">
        <w:rPr>
          <w:b w:val="0"/>
          <w:snapToGrid/>
          <w:sz w:val="24"/>
          <w:szCs w:val="24"/>
        </w:rPr>
        <w:t>г.</w:t>
      </w:r>
      <w:r>
        <w:rPr>
          <w:b w:val="0"/>
          <w:snapToGrid/>
          <w:sz w:val="24"/>
          <w:szCs w:val="24"/>
        </w:rPr>
        <w:t xml:space="preserve"> до 15:00 (включительно)</w:t>
      </w:r>
    </w:p>
    <w:p w14:paraId="5911D455" w14:textId="3B5F7179" w:rsidR="008E57BF" w:rsidRPr="00571746" w:rsidRDefault="00FA18D2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  <w:r>
        <w:rPr>
          <w:b w:val="0"/>
          <w:snapToGrid/>
          <w:sz w:val="24"/>
          <w:szCs w:val="24"/>
        </w:rPr>
        <w:t>6</w:t>
      </w:r>
      <w:r w:rsidR="008E57BF" w:rsidRPr="00571746">
        <w:rPr>
          <w:b w:val="0"/>
          <w:snapToGrid/>
          <w:sz w:val="24"/>
          <w:szCs w:val="24"/>
        </w:rPr>
        <w:t xml:space="preserve">. Утверждение результатов конкурса и подписание контракта – ориентировочно до </w:t>
      </w:r>
      <w:r>
        <w:rPr>
          <w:b w:val="0"/>
          <w:snapToGrid/>
          <w:sz w:val="24"/>
          <w:szCs w:val="24"/>
        </w:rPr>
        <w:t>02</w:t>
      </w:r>
      <w:r w:rsidR="008E57BF" w:rsidRPr="00571746">
        <w:rPr>
          <w:b w:val="0"/>
          <w:snapToGrid/>
          <w:sz w:val="24"/>
          <w:szCs w:val="24"/>
        </w:rPr>
        <w:t>.</w:t>
      </w:r>
      <w:r w:rsidR="00311332">
        <w:rPr>
          <w:b w:val="0"/>
          <w:snapToGrid/>
          <w:sz w:val="24"/>
          <w:szCs w:val="24"/>
        </w:rPr>
        <w:t>0</w:t>
      </w:r>
      <w:r>
        <w:rPr>
          <w:b w:val="0"/>
          <w:snapToGrid/>
          <w:sz w:val="24"/>
          <w:szCs w:val="24"/>
        </w:rPr>
        <w:t>6</w:t>
      </w:r>
      <w:r w:rsidR="008E57BF" w:rsidRPr="00571746">
        <w:rPr>
          <w:b w:val="0"/>
          <w:snapToGrid/>
          <w:sz w:val="24"/>
          <w:szCs w:val="24"/>
        </w:rPr>
        <w:t>.202</w:t>
      </w:r>
      <w:r>
        <w:rPr>
          <w:b w:val="0"/>
          <w:snapToGrid/>
          <w:sz w:val="24"/>
          <w:szCs w:val="24"/>
        </w:rPr>
        <w:t>5</w:t>
      </w:r>
      <w:r w:rsidR="008E57BF" w:rsidRPr="00571746">
        <w:rPr>
          <w:b w:val="0"/>
          <w:snapToGrid/>
          <w:sz w:val="24"/>
          <w:szCs w:val="24"/>
        </w:rPr>
        <w:t>г</w:t>
      </w:r>
      <w:bookmarkEnd w:id="18"/>
      <w:r w:rsidR="008E57BF" w:rsidRPr="00571746">
        <w:rPr>
          <w:b w:val="0"/>
          <w:snapToGrid/>
          <w:sz w:val="24"/>
          <w:szCs w:val="24"/>
        </w:rPr>
        <w:t>.</w:t>
      </w:r>
    </w:p>
    <w:bookmarkEnd w:id="17"/>
    <w:p w14:paraId="3CBB0434" w14:textId="22D4FA21" w:rsidR="008E57BF" w:rsidRPr="00CB7040" w:rsidRDefault="008E57BF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</w:p>
    <w:p w14:paraId="2BB10E94" w14:textId="1EDFC911" w:rsidR="00F44184" w:rsidRPr="00F44184" w:rsidRDefault="00F44184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  <w:u w:val="single"/>
        </w:rPr>
      </w:pPr>
      <w:r w:rsidRPr="00F44184">
        <w:rPr>
          <w:b w:val="0"/>
          <w:snapToGrid/>
          <w:sz w:val="24"/>
          <w:szCs w:val="24"/>
          <w:u w:val="single"/>
        </w:rPr>
        <w:t>Участники могут участвовать как в двух лотах, так и в одном лоте.</w:t>
      </w:r>
    </w:p>
    <w:p w14:paraId="0EBA1499" w14:textId="77777777" w:rsidR="00F44184" w:rsidRPr="00F44184" w:rsidRDefault="00F44184" w:rsidP="00F44184"/>
    <w:p w14:paraId="249DBDAC" w14:textId="1EEB8EF2" w:rsidR="00D424FA" w:rsidRPr="00571746" w:rsidRDefault="00AC5346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  <w:r w:rsidRPr="00571746">
        <w:rPr>
          <w:b w:val="0"/>
          <w:snapToGrid/>
          <w:sz w:val="24"/>
          <w:szCs w:val="24"/>
        </w:rPr>
        <w:t>В случае необходимости</w:t>
      </w:r>
      <w:r w:rsidR="008E57BF" w:rsidRPr="00571746">
        <w:rPr>
          <w:b w:val="0"/>
          <w:snapToGrid/>
          <w:sz w:val="24"/>
          <w:szCs w:val="24"/>
        </w:rPr>
        <w:t xml:space="preserve"> Заказчик</w:t>
      </w:r>
      <w:r w:rsidR="00D424FA" w:rsidRPr="00571746">
        <w:rPr>
          <w:b w:val="0"/>
          <w:snapToGrid/>
          <w:sz w:val="24"/>
          <w:szCs w:val="24"/>
        </w:rPr>
        <w:t xml:space="preserve"> может</w:t>
      </w:r>
      <w:r w:rsidR="008E57BF" w:rsidRPr="00571746">
        <w:rPr>
          <w:b w:val="0"/>
          <w:snapToGrid/>
          <w:sz w:val="24"/>
          <w:szCs w:val="24"/>
        </w:rPr>
        <w:t xml:space="preserve"> </w:t>
      </w:r>
      <w:r w:rsidR="00D424FA" w:rsidRPr="00571746">
        <w:rPr>
          <w:b w:val="0"/>
          <w:snapToGrid/>
          <w:sz w:val="24"/>
          <w:szCs w:val="24"/>
        </w:rPr>
        <w:t xml:space="preserve">направить </w:t>
      </w:r>
      <w:r w:rsidR="008E57BF" w:rsidRPr="00571746">
        <w:rPr>
          <w:b w:val="0"/>
          <w:snapToGrid/>
          <w:sz w:val="24"/>
          <w:szCs w:val="24"/>
        </w:rPr>
        <w:t xml:space="preserve">участникам Конкурса </w:t>
      </w:r>
      <w:r w:rsidR="00D424FA" w:rsidRPr="00571746">
        <w:rPr>
          <w:b w:val="0"/>
          <w:snapToGrid/>
          <w:sz w:val="24"/>
          <w:szCs w:val="24"/>
        </w:rPr>
        <w:t>уточняющи</w:t>
      </w:r>
      <w:r w:rsidR="008E57BF" w:rsidRPr="00571746">
        <w:rPr>
          <w:b w:val="0"/>
          <w:snapToGrid/>
          <w:sz w:val="24"/>
          <w:szCs w:val="24"/>
        </w:rPr>
        <w:t>е</w:t>
      </w:r>
      <w:r w:rsidR="00D424FA" w:rsidRPr="00571746">
        <w:rPr>
          <w:b w:val="0"/>
          <w:snapToGrid/>
          <w:sz w:val="24"/>
          <w:szCs w:val="24"/>
        </w:rPr>
        <w:t xml:space="preserve"> за</w:t>
      </w:r>
      <w:r w:rsidR="00E37D64" w:rsidRPr="00571746">
        <w:rPr>
          <w:b w:val="0"/>
          <w:snapToGrid/>
          <w:sz w:val="24"/>
          <w:szCs w:val="24"/>
        </w:rPr>
        <w:t>прос</w:t>
      </w:r>
      <w:r w:rsidR="008E57BF" w:rsidRPr="00571746">
        <w:rPr>
          <w:b w:val="0"/>
          <w:snapToGrid/>
          <w:sz w:val="24"/>
          <w:szCs w:val="24"/>
        </w:rPr>
        <w:t xml:space="preserve">ы, </w:t>
      </w:r>
      <w:r w:rsidR="00D424FA" w:rsidRPr="00571746">
        <w:rPr>
          <w:b w:val="0"/>
          <w:snapToGrid/>
          <w:sz w:val="24"/>
          <w:szCs w:val="24"/>
        </w:rPr>
        <w:t>а также проводить другие мероприятия с целью уточнения различных аспектов предложенного решения.</w:t>
      </w:r>
    </w:p>
    <w:p w14:paraId="52824128" w14:textId="64350605" w:rsidR="00E37D64" w:rsidRPr="00571746" w:rsidRDefault="00AC5346" w:rsidP="008E57BF">
      <w:pPr>
        <w:pStyle w:val="21"/>
        <w:numPr>
          <w:ilvl w:val="0"/>
          <w:numId w:val="0"/>
        </w:numPr>
        <w:tabs>
          <w:tab w:val="left" w:pos="142"/>
          <w:tab w:val="left" w:pos="426"/>
        </w:tabs>
        <w:spacing w:before="0" w:after="0"/>
        <w:jc w:val="both"/>
        <w:rPr>
          <w:b w:val="0"/>
          <w:snapToGrid/>
          <w:sz w:val="24"/>
          <w:szCs w:val="24"/>
        </w:rPr>
      </w:pPr>
      <w:r w:rsidRPr="00571746">
        <w:rPr>
          <w:b w:val="0"/>
          <w:snapToGrid/>
          <w:sz w:val="24"/>
          <w:szCs w:val="24"/>
        </w:rPr>
        <w:t>Вместе с тем</w:t>
      </w:r>
      <w:r w:rsidR="008E57BF" w:rsidRPr="00571746">
        <w:rPr>
          <w:b w:val="0"/>
          <w:snapToGrid/>
          <w:sz w:val="24"/>
          <w:szCs w:val="24"/>
        </w:rPr>
        <w:t xml:space="preserve"> Заказчик</w:t>
      </w:r>
      <w:r w:rsidR="00FF6524" w:rsidRPr="00571746">
        <w:rPr>
          <w:b w:val="0"/>
          <w:snapToGrid/>
          <w:sz w:val="24"/>
          <w:szCs w:val="24"/>
        </w:rPr>
        <w:t xml:space="preserve"> оставляет за собой право сократить объем </w:t>
      </w:r>
      <w:r w:rsidR="008E57BF" w:rsidRPr="00571746">
        <w:rPr>
          <w:b w:val="0"/>
          <w:snapToGrid/>
          <w:sz w:val="24"/>
          <w:szCs w:val="24"/>
        </w:rPr>
        <w:t>предоставляемых услуг</w:t>
      </w:r>
      <w:r w:rsidR="00FF6524" w:rsidRPr="00571746">
        <w:rPr>
          <w:b w:val="0"/>
          <w:snapToGrid/>
          <w:sz w:val="24"/>
          <w:szCs w:val="24"/>
        </w:rPr>
        <w:t xml:space="preserve"> на этапе заключения договора</w:t>
      </w:r>
      <w:r w:rsidR="00D424FA" w:rsidRPr="00571746">
        <w:rPr>
          <w:b w:val="0"/>
          <w:snapToGrid/>
          <w:sz w:val="24"/>
          <w:szCs w:val="24"/>
        </w:rPr>
        <w:t>.</w:t>
      </w:r>
      <w:bookmarkStart w:id="19" w:name="_Toc211764246"/>
      <w:bookmarkStart w:id="20" w:name="_Toc290999580"/>
    </w:p>
    <w:bookmarkEnd w:id="19"/>
    <w:bookmarkEnd w:id="20"/>
    <w:p w14:paraId="6A0A74EB" w14:textId="77777777" w:rsidR="00E37D64" w:rsidRPr="00571746" w:rsidRDefault="00E37D64" w:rsidP="00583E35">
      <w:pPr>
        <w:tabs>
          <w:tab w:val="left" w:pos="142"/>
          <w:tab w:val="left" w:pos="426"/>
        </w:tabs>
        <w:ind w:firstLine="0"/>
      </w:pPr>
    </w:p>
    <w:p w14:paraId="2E344FF6" w14:textId="2E9A7D30" w:rsidR="00E37D64" w:rsidRPr="00571746" w:rsidRDefault="008E57BF" w:rsidP="008E57BF">
      <w:pPr>
        <w:pStyle w:val="21"/>
        <w:numPr>
          <w:ilvl w:val="1"/>
          <w:numId w:val="29"/>
        </w:numPr>
        <w:tabs>
          <w:tab w:val="left" w:pos="142"/>
          <w:tab w:val="left" w:pos="426"/>
        </w:tabs>
        <w:spacing w:before="0" w:after="0"/>
        <w:jc w:val="both"/>
        <w:rPr>
          <w:snapToGrid/>
          <w:sz w:val="24"/>
          <w:szCs w:val="24"/>
        </w:rPr>
      </w:pPr>
      <w:bookmarkStart w:id="21" w:name="_Toc211764247"/>
      <w:bookmarkStart w:id="22" w:name="_Toc290999581"/>
      <w:r w:rsidRPr="00571746">
        <w:rPr>
          <w:snapToGrid/>
          <w:sz w:val="24"/>
          <w:szCs w:val="24"/>
        </w:rPr>
        <w:t xml:space="preserve"> </w:t>
      </w:r>
      <w:r w:rsidR="00E37D64" w:rsidRPr="00571746">
        <w:rPr>
          <w:snapToGrid/>
          <w:sz w:val="24"/>
          <w:szCs w:val="24"/>
        </w:rPr>
        <w:t xml:space="preserve">Права интеллектуальной собственности на </w:t>
      </w:r>
      <w:r w:rsidR="00BB5D24" w:rsidRPr="00571746">
        <w:rPr>
          <w:snapToGrid/>
          <w:sz w:val="24"/>
          <w:szCs w:val="24"/>
        </w:rPr>
        <w:t>Конкурсную</w:t>
      </w:r>
      <w:r w:rsidR="00E37D64" w:rsidRPr="00571746">
        <w:rPr>
          <w:snapToGrid/>
          <w:sz w:val="24"/>
          <w:szCs w:val="24"/>
        </w:rPr>
        <w:t xml:space="preserve"> документацию</w:t>
      </w:r>
      <w:bookmarkEnd w:id="21"/>
      <w:bookmarkEnd w:id="22"/>
      <w:r w:rsidR="00625A15">
        <w:rPr>
          <w:snapToGrid/>
          <w:sz w:val="24"/>
          <w:szCs w:val="24"/>
        </w:rPr>
        <w:t>.</w:t>
      </w:r>
    </w:p>
    <w:p w14:paraId="27EC5C1F" w14:textId="36F6F5D8" w:rsidR="00E37D64" w:rsidRPr="00571746" w:rsidRDefault="00E37D64" w:rsidP="00583E35">
      <w:pPr>
        <w:pStyle w:val="30"/>
        <w:tabs>
          <w:tab w:val="left" w:pos="142"/>
          <w:tab w:val="left" w:pos="426"/>
        </w:tabs>
        <w:spacing w:after="0"/>
        <w:ind w:left="0" w:firstLine="0"/>
        <w:rPr>
          <w:sz w:val="24"/>
          <w:szCs w:val="24"/>
        </w:rPr>
      </w:pPr>
      <w:r w:rsidRPr="00571746">
        <w:rPr>
          <w:sz w:val="24"/>
          <w:szCs w:val="24"/>
        </w:rPr>
        <w:t xml:space="preserve">Все </w:t>
      </w:r>
      <w:r w:rsidR="00BB5D24" w:rsidRPr="00571746">
        <w:rPr>
          <w:sz w:val="24"/>
          <w:szCs w:val="24"/>
        </w:rPr>
        <w:t>Конкурсные</w:t>
      </w:r>
      <w:r w:rsidR="005D04A2" w:rsidRPr="00571746">
        <w:rPr>
          <w:sz w:val="24"/>
          <w:szCs w:val="24"/>
        </w:rPr>
        <w:t xml:space="preserve"> </w:t>
      </w:r>
      <w:r w:rsidRPr="00571746">
        <w:rPr>
          <w:sz w:val="24"/>
          <w:szCs w:val="24"/>
        </w:rPr>
        <w:t xml:space="preserve">документы, предоставленные </w:t>
      </w:r>
      <w:r w:rsidR="00692497" w:rsidRPr="00571746">
        <w:rPr>
          <w:sz w:val="24"/>
          <w:szCs w:val="24"/>
        </w:rPr>
        <w:t>Заказчиком</w:t>
      </w:r>
      <w:r w:rsidRPr="00571746">
        <w:rPr>
          <w:sz w:val="24"/>
          <w:szCs w:val="24"/>
        </w:rPr>
        <w:t xml:space="preserve"> Участник</w:t>
      </w:r>
      <w:r w:rsidR="00301C3D" w:rsidRPr="00571746">
        <w:rPr>
          <w:sz w:val="24"/>
          <w:szCs w:val="24"/>
        </w:rPr>
        <w:t>а</w:t>
      </w:r>
      <w:r w:rsidRPr="00571746">
        <w:rPr>
          <w:sz w:val="24"/>
          <w:szCs w:val="24"/>
        </w:rPr>
        <w:t xml:space="preserve">м в ходе </w:t>
      </w:r>
      <w:r w:rsidR="00BB5D24" w:rsidRPr="00571746">
        <w:rPr>
          <w:sz w:val="24"/>
          <w:szCs w:val="24"/>
        </w:rPr>
        <w:t>Конкурсного</w:t>
      </w:r>
      <w:r w:rsidRPr="00571746">
        <w:rPr>
          <w:sz w:val="24"/>
          <w:szCs w:val="24"/>
        </w:rPr>
        <w:t xml:space="preserve"> процесса, являются </w:t>
      </w:r>
      <w:r w:rsidR="00692497" w:rsidRPr="00571746">
        <w:rPr>
          <w:sz w:val="24"/>
          <w:szCs w:val="24"/>
        </w:rPr>
        <w:t xml:space="preserve">его </w:t>
      </w:r>
      <w:r w:rsidR="005D04A2" w:rsidRPr="00571746">
        <w:rPr>
          <w:sz w:val="24"/>
          <w:szCs w:val="24"/>
        </w:rPr>
        <w:t xml:space="preserve">собственностью </w:t>
      </w:r>
      <w:r w:rsidRPr="00571746">
        <w:rPr>
          <w:sz w:val="24"/>
          <w:szCs w:val="24"/>
        </w:rPr>
        <w:t>и не должны копироваться или передаваться какой-либо третьей стороне без предварительного письменного согласия</w:t>
      </w:r>
      <w:r w:rsidR="005D04A2" w:rsidRPr="00571746">
        <w:rPr>
          <w:sz w:val="24"/>
          <w:szCs w:val="24"/>
        </w:rPr>
        <w:t xml:space="preserve"> </w:t>
      </w:r>
      <w:r w:rsidR="00692497" w:rsidRPr="00571746">
        <w:rPr>
          <w:sz w:val="24"/>
          <w:szCs w:val="24"/>
        </w:rPr>
        <w:t>Заказчика</w:t>
      </w:r>
      <w:r w:rsidR="00301C3D" w:rsidRPr="00571746">
        <w:rPr>
          <w:sz w:val="24"/>
          <w:szCs w:val="24"/>
        </w:rPr>
        <w:t>.</w:t>
      </w:r>
    </w:p>
    <w:p w14:paraId="1BB9A5F2" w14:textId="77777777" w:rsidR="008E57BF" w:rsidRPr="00571746" w:rsidRDefault="008E57BF" w:rsidP="00583E35">
      <w:pPr>
        <w:pStyle w:val="30"/>
        <w:tabs>
          <w:tab w:val="left" w:pos="142"/>
          <w:tab w:val="left" w:pos="426"/>
        </w:tabs>
        <w:spacing w:after="0"/>
        <w:ind w:left="0" w:firstLine="0"/>
        <w:rPr>
          <w:sz w:val="24"/>
          <w:szCs w:val="24"/>
        </w:rPr>
      </w:pPr>
    </w:p>
    <w:p w14:paraId="3196DD3D" w14:textId="77C17553" w:rsidR="00E37D64" w:rsidRPr="00571746" w:rsidRDefault="00E37D64" w:rsidP="008E57BF">
      <w:pPr>
        <w:pStyle w:val="21"/>
        <w:numPr>
          <w:ilvl w:val="1"/>
          <w:numId w:val="29"/>
        </w:numPr>
        <w:tabs>
          <w:tab w:val="left" w:pos="142"/>
          <w:tab w:val="left" w:pos="426"/>
        </w:tabs>
        <w:spacing w:before="0" w:after="0"/>
        <w:ind w:left="0" w:firstLine="0"/>
        <w:jc w:val="both"/>
        <w:rPr>
          <w:sz w:val="24"/>
          <w:szCs w:val="24"/>
        </w:rPr>
      </w:pPr>
      <w:bookmarkStart w:id="23" w:name="_Toc211764248"/>
      <w:bookmarkStart w:id="24" w:name="_Toc290999582"/>
      <w:r w:rsidRPr="00571746">
        <w:rPr>
          <w:sz w:val="24"/>
          <w:szCs w:val="24"/>
        </w:rPr>
        <w:t>Конфиденциальность</w:t>
      </w:r>
      <w:bookmarkEnd w:id="23"/>
      <w:bookmarkEnd w:id="24"/>
      <w:r w:rsidR="00625A15">
        <w:rPr>
          <w:sz w:val="24"/>
          <w:szCs w:val="24"/>
        </w:rPr>
        <w:t>.</w:t>
      </w:r>
    </w:p>
    <w:p w14:paraId="03B24E0C" w14:textId="504877AC" w:rsidR="00E37D64" w:rsidRPr="00571746" w:rsidRDefault="00E37D64" w:rsidP="00583E35">
      <w:pPr>
        <w:pStyle w:val="30"/>
        <w:tabs>
          <w:tab w:val="left" w:pos="142"/>
          <w:tab w:val="left" w:pos="426"/>
        </w:tabs>
        <w:spacing w:after="0"/>
        <w:ind w:left="0" w:firstLine="0"/>
        <w:rPr>
          <w:sz w:val="24"/>
          <w:szCs w:val="24"/>
        </w:rPr>
      </w:pPr>
      <w:r w:rsidRPr="00571746">
        <w:rPr>
          <w:sz w:val="24"/>
          <w:szCs w:val="24"/>
        </w:rPr>
        <w:t xml:space="preserve">Все условия, указанные в </w:t>
      </w:r>
      <w:r w:rsidR="00BB5D24" w:rsidRPr="00571746">
        <w:rPr>
          <w:sz w:val="24"/>
          <w:szCs w:val="24"/>
        </w:rPr>
        <w:t>Конкурсной</w:t>
      </w:r>
      <w:r w:rsidR="00FD5AD2" w:rsidRPr="00571746">
        <w:rPr>
          <w:sz w:val="24"/>
          <w:szCs w:val="24"/>
        </w:rPr>
        <w:t xml:space="preserve"> </w:t>
      </w:r>
      <w:r w:rsidRPr="00571746">
        <w:rPr>
          <w:sz w:val="24"/>
          <w:szCs w:val="24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BB5D24" w:rsidRPr="00571746">
        <w:rPr>
          <w:sz w:val="24"/>
          <w:szCs w:val="24"/>
        </w:rPr>
        <w:t>Конкурса</w:t>
      </w:r>
      <w:r w:rsidR="00FD5AD2" w:rsidRPr="00571746">
        <w:rPr>
          <w:sz w:val="24"/>
          <w:szCs w:val="24"/>
        </w:rPr>
        <w:t>,</w:t>
      </w:r>
      <w:r w:rsidRPr="00571746">
        <w:rPr>
          <w:sz w:val="24"/>
          <w:szCs w:val="24"/>
        </w:rPr>
        <w:t xml:space="preserve"> являются строго конфиденциальными, регламентируются условиями соответствующего Соглашения </w:t>
      </w:r>
      <w:r w:rsidR="00692497" w:rsidRPr="00571746">
        <w:rPr>
          <w:sz w:val="24"/>
          <w:szCs w:val="24"/>
        </w:rPr>
        <w:br/>
      </w:r>
      <w:r w:rsidRPr="00571746">
        <w:rPr>
          <w:sz w:val="24"/>
          <w:szCs w:val="24"/>
        </w:rPr>
        <w:t xml:space="preserve">о неразглашении конфиденциальной информации, подписанного между </w:t>
      </w:r>
      <w:r w:rsidR="00692497" w:rsidRPr="00571746">
        <w:rPr>
          <w:sz w:val="24"/>
          <w:szCs w:val="24"/>
        </w:rPr>
        <w:t>Заказчиком</w:t>
      </w:r>
      <w:r w:rsidRPr="00571746">
        <w:rPr>
          <w:sz w:val="24"/>
          <w:szCs w:val="24"/>
        </w:rPr>
        <w:t xml:space="preserve"> </w:t>
      </w:r>
      <w:r w:rsidR="00692497" w:rsidRPr="00571746">
        <w:rPr>
          <w:sz w:val="24"/>
          <w:szCs w:val="24"/>
        </w:rPr>
        <w:br/>
      </w:r>
      <w:r w:rsidRPr="00571746">
        <w:rPr>
          <w:sz w:val="24"/>
          <w:szCs w:val="24"/>
        </w:rPr>
        <w:t xml:space="preserve">и потенциальным Поставщиком.  </w:t>
      </w:r>
    </w:p>
    <w:p w14:paraId="6A68D083" w14:textId="77777777" w:rsidR="00301C3D" w:rsidRPr="00571746" w:rsidRDefault="00301C3D" w:rsidP="00583E35">
      <w:pPr>
        <w:pStyle w:val="30"/>
        <w:tabs>
          <w:tab w:val="left" w:pos="142"/>
          <w:tab w:val="left" w:pos="426"/>
        </w:tabs>
        <w:spacing w:after="0"/>
        <w:ind w:left="0" w:firstLine="0"/>
        <w:rPr>
          <w:b/>
          <w:snapToGrid w:val="0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2"/>
        <w:gridCol w:w="2600"/>
        <w:gridCol w:w="3169"/>
        <w:gridCol w:w="1949"/>
      </w:tblGrid>
      <w:tr w:rsidR="009C74EA" w:rsidRPr="00571746" w14:paraId="6B2611A8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142D98" w14:textId="2916272B" w:rsidR="009C74EA" w:rsidRPr="00571746" w:rsidRDefault="001F38DE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b/>
              </w:rPr>
            </w:pPr>
            <w:r w:rsidRPr="00571746">
              <w:rPr>
                <w:b/>
              </w:rPr>
              <w:t>К</w:t>
            </w:r>
            <w:r w:rsidR="009C74EA" w:rsidRPr="00571746">
              <w:rPr>
                <w:b/>
              </w:rPr>
              <w:t>онтактн</w:t>
            </w:r>
            <w:r w:rsidR="00692497" w:rsidRPr="00571746">
              <w:rPr>
                <w:b/>
              </w:rPr>
              <w:t xml:space="preserve">ое </w:t>
            </w:r>
            <w:r w:rsidR="009C74EA" w:rsidRPr="00571746">
              <w:rPr>
                <w:b/>
              </w:rPr>
              <w:t>лиц</w:t>
            </w:r>
            <w:r w:rsidR="00692497" w:rsidRPr="00571746">
              <w:rPr>
                <w:b/>
              </w:rPr>
              <w:t>о Заказчика</w:t>
            </w:r>
          </w:p>
        </w:tc>
      </w:tr>
      <w:tr w:rsidR="00692497" w:rsidRPr="00571746" w14:paraId="517A1CB2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2E805A63" w14:textId="77777777" w:rsidR="001F38DE" w:rsidRPr="00571746" w:rsidRDefault="006B4E16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b/>
                <w:lang w:val="en-US"/>
              </w:rPr>
            </w:pPr>
            <w:r w:rsidRPr="00571746">
              <w:rPr>
                <w:b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18414A" w14:textId="77777777" w:rsidR="001F38DE" w:rsidRPr="00571746" w:rsidRDefault="001F38DE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b/>
              </w:rPr>
            </w:pPr>
            <w:r w:rsidRPr="00571746">
              <w:rPr>
                <w:b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768D65A2" w14:textId="0466DF0F" w:rsidR="001F38DE" w:rsidRPr="00571746" w:rsidRDefault="00692497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b/>
              </w:rPr>
            </w:pPr>
            <w:proofErr w:type="gramStart"/>
            <w:r w:rsidRPr="00571746">
              <w:rPr>
                <w:b/>
              </w:rPr>
              <w:t>Э</w:t>
            </w:r>
            <w:r w:rsidR="0069753D" w:rsidRPr="00571746">
              <w:rPr>
                <w:b/>
                <w:lang w:val="en-US"/>
              </w:rPr>
              <w:t>л.</w:t>
            </w:r>
            <w:r w:rsidR="0069753D" w:rsidRPr="00571746">
              <w:rPr>
                <w:b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2980E912" w14:textId="72597B17" w:rsidR="001F38DE" w:rsidRPr="00571746" w:rsidRDefault="00692497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b/>
              </w:rPr>
            </w:pPr>
            <w:r w:rsidRPr="00571746">
              <w:rPr>
                <w:b/>
              </w:rPr>
              <w:t>Т</w:t>
            </w:r>
            <w:r w:rsidR="001F38DE" w:rsidRPr="00571746">
              <w:rPr>
                <w:b/>
              </w:rPr>
              <w:t>елефон</w:t>
            </w:r>
          </w:p>
        </w:tc>
      </w:tr>
      <w:bookmarkEnd w:id="15"/>
      <w:tr w:rsidR="00692497" w:rsidRPr="00571746" w14:paraId="2A6CC5A1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54ABCB9A" w14:textId="3DA3A0FB" w:rsidR="001F38DE" w:rsidRPr="00571746" w:rsidRDefault="00692497" w:rsidP="00583E35">
            <w:pPr>
              <w:tabs>
                <w:tab w:val="left" w:pos="142"/>
                <w:tab w:val="left" w:pos="426"/>
              </w:tabs>
              <w:ind w:firstLine="0"/>
              <w:jc w:val="left"/>
              <w:rPr>
                <w:b/>
              </w:rPr>
            </w:pPr>
            <w:r w:rsidRPr="00571746">
              <w:rPr>
                <w:b/>
              </w:rPr>
              <w:t>Департамент закупок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5DAEC536" w14:textId="14BA5123" w:rsidR="001F38DE" w:rsidRPr="00AC5346" w:rsidRDefault="00AC5346" w:rsidP="00583E35">
            <w:pPr>
              <w:tabs>
                <w:tab w:val="left" w:pos="142"/>
                <w:tab w:val="left" w:pos="426"/>
              </w:tabs>
              <w:ind w:firstLine="0"/>
              <w:jc w:val="center"/>
            </w:pPr>
            <w:proofErr w:type="spellStart"/>
            <w:r>
              <w:t>Хаиталиева</w:t>
            </w:r>
            <w:proofErr w:type="spellEnd"/>
            <w:r>
              <w:t xml:space="preserve"> Наргиза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14D08289" w14:textId="515DD07E" w:rsidR="001F38DE" w:rsidRPr="00571746" w:rsidRDefault="00AC5346" w:rsidP="00583E35">
            <w:pPr>
              <w:tabs>
                <w:tab w:val="left" w:pos="142"/>
                <w:tab w:val="left" w:pos="426"/>
              </w:tabs>
              <w:ind w:firstLine="0"/>
              <w:jc w:val="center"/>
            </w:pPr>
            <w:hyperlink r:id="rId9" w:history="1">
              <w:r w:rsidRPr="005708AB">
                <w:rPr>
                  <w:rStyle w:val="af7"/>
                  <w:lang w:val="en-US"/>
                </w:rPr>
                <w:t>N</w:t>
              </w:r>
              <w:r w:rsidRPr="005708AB">
                <w:rPr>
                  <w:rStyle w:val="af7"/>
                </w:rPr>
                <w:t>argiza.Ha</w:t>
              </w:r>
              <w:r w:rsidRPr="005708AB">
                <w:rPr>
                  <w:rStyle w:val="af7"/>
                  <w:lang w:val="en-US"/>
                </w:rPr>
                <w:t>italieva</w:t>
              </w:r>
              <w:r w:rsidRPr="005708AB">
                <w:rPr>
                  <w:rStyle w:val="af7"/>
                </w:rPr>
                <w:t>@</w:t>
              </w:r>
              <w:r w:rsidRPr="005708AB">
                <w:rPr>
                  <w:rStyle w:val="af7"/>
                  <w:lang w:val="en-US"/>
                </w:rPr>
                <w:t>uzcard</w:t>
              </w:r>
              <w:r w:rsidRPr="005708AB">
                <w:rPr>
                  <w:rStyle w:val="af7"/>
                </w:rPr>
                <w:t>.</w:t>
              </w:r>
              <w:r w:rsidRPr="005708AB">
                <w:rPr>
                  <w:rStyle w:val="af7"/>
                  <w:lang w:val="en-US"/>
                </w:rPr>
                <w:t>uz</w:t>
              </w:r>
            </w:hyperlink>
            <w:r w:rsidR="00692497" w:rsidRPr="00571746">
              <w:rPr>
                <w:color w:val="000000"/>
                <w:lang w:val="en-US"/>
              </w:rPr>
              <w:t xml:space="preserve"> </w:t>
            </w:r>
            <w:r w:rsidR="00E8354F" w:rsidRPr="00571746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1E2C740C" w14:textId="2F7E7377" w:rsidR="001C3923" w:rsidRPr="00FA18D2" w:rsidRDefault="001F38DE" w:rsidP="00583E35">
            <w:pPr>
              <w:tabs>
                <w:tab w:val="left" w:pos="142"/>
                <w:tab w:val="left" w:pos="426"/>
              </w:tabs>
              <w:ind w:firstLine="0"/>
              <w:jc w:val="center"/>
            </w:pPr>
            <w:r w:rsidRPr="00571746">
              <w:rPr>
                <w:lang w:val="en-US"/>
              </w:rPr>
              <w:t xml:space="preserve">+998 </w:t>
            </w:r>
            <w:r w:rsidR="00FA18D2">
              <w:t>97 890-53-54</w:t>
            </w:r>
          </w:p>
        </w:tc>
      </w:tr>
      <w:tr w:rsidR="00C138F3" w:rsidRPr="00571746" w14:paraId="1C0C95D4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29E68017" w14:textId="77777777" w:rsidR="00C138F3" w:rsidRPr="00571746" w:rsidRDefault="00C138F3" w:rsidP="00583E35">
            <w:pPr>
              <w:tabs>
                <w:tab w:val="left" w:pos="142"/>
                <w:tab w:val="left" w:pos="426"/>
              </w:tabs>
              <w:ind w:firstLine="0"/>
              <w:jc w:val="left"/>
              <w:rPr>
                <w:b/>
              </w:rPr>
            </w:pPr>
            <w:r w:rsidRPr="00571746">
              <w:rPr>
                <w:b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0ACCBA97" w14:textId="3DEFED4B" w:rsidR="00C138F3" w:rsidRPr="00571746" w:rsidRDefault="00C138F3" w:rsidP="00583E35">
            <w:pPr>
              <w:tabs>
                <w:tab w:val="left" w:pos="142"/>
                <w:tab w:val="left" w:pos="426"/>
              </w:tabs>
              <w:ind w:firstLine="0"/>
              <w:rPr>
                <w:b/>
              </w:rPr>
            </w:pPr>
            <w:r w:rsidRPr="00571746">
              <w:t xml:space="preserve">Не позднее </w:t>
            </w:r>
            <w:r w:rsidR="00BB5D24" w:rsidRPr="00571746">
              <w:rPr>
                <w:b/>
              </w:rPr>
              <w:t>1</w:t>
            </w:r>
            <w:r w:rsidR="00AC5346">
              <w:rPr>
                <w:b/>
              </w:rPr>
              <w:t>6</w:t>
            </w:r>
            <w:r w:rsidR="006C4337" w:rsidRPr="00571746">
              <w:rPr>
                <w:b/>
              </w:rPr>
              <w:t xml:space="preserve"> </w:t>
            </w:r>
            <w:r w:rsidRPr="00571746">
              <w:rPr>
                <w:b/>
              </w:rPr>
              <w:t>часов 00 мин (местное время) «</w:t>
            </w:r>
            <w:r w:rsidR="00FA18D2">
              <w:rPr>
                <w:b/>
              </w:rPr>
              <w:t>8</w:t>
            </w:r>
            <w:r w:rsidRPr="00571746">
              <w:rPr>
                <w:b/>
              </w:rPr>
              <w:t xml:space="preserve">» </w:t>
            </w:r>
            <w:r w:rsidR="00FA18D2">
              <w:rPr>
                <w:b/>
              </w:rPr>
              <w:t>мая</w:t>
            </w:r>
            <w:r w:rsidR="006C4337" w:rsidRPr="00571746">
              <w:rPr>
                <w:b/>
              </w:rPr>
              <w:t xml:space="preserve"> </w:t>
            </w:r>
            <w:r w:rsidRPr="00571746">
              <w:rPr>
                <w:b/>
              </w:rPr>
              <w:t>20</w:t>
            </w:r>
            <w:r w:rsidR="00E07D06" w:rsidRPr="00571746">
              <w:rPr>
                <w:b/>
              </w:rPr>
              <w:t>2</w:t>
            </w:r>
            <w:r w:rsidR="00FA18D2">
              <w:rPr>
                <w:b/>
              </w:rPr>
              <w:t>5</w:t>
            </w:r>
            <w:r w:rsidRPr="00571746">
              <w:rPr>
                <w:b/>
              </w:rPr>
              <w:t>г.</w:t>
            </w:r>
          </w:p>
          <w:p w14:paraId="6B1EEA3A" w14:textId="2C612E3F" w:rsidR="00E37D64" w:rsidRPr="00571746" w:rsidRDefault="00B24A3E" w:rsidP="00583E35">
            <w:pPr>
              <w:pStyle w:val="af6"/>
              <w:tabs>
                <w:tab w:val="left" w:pos="142"/>
                <w:tab w:val="left" w:pos="426"/>
              </w:tabs>
              <w:spacing w:after="0"/>
              <w:ind w:firstLine="0"/>
              <w:contextualSpacing/>
              <w:rPr>
                <w:lang w:eastAsia="en-US"/>
              </w:rPr>
            </w:pPr>
            <w:r w:rsidRPr="00571746">
              <w:rPr>
                <w:lang w:eastAsia="en-US"/>
              </w:rPr>
              <w:t>Пре</w:t>
            </w:r>
            <w:r w:rsidR="00692497" w:rsidRPr="00571746">
              <w:rPr>
                <w:lang w:eastAsia="en-US"/>
              </w:rPr>
              <w:t xml:space="preserve">дложения, поступившие после указанной даты, </w:t>
            </w:r>
            <w:r w:rsidR="00692497" w:rsidRPr="00571746">
              <w:rPr>
                <w:b/>
                <w:bCs/>
                <w:u w:val="single"/>
                <w:lang w:eastAsia="en-US"/>
              </w:rPr>
              <w:t>будут отклонены.</w:t>
            </w:r>
            <w:r w:rsidR="00E37D64" w:rsidRPr="00571746">
              <w:rPr>
                <w:lang w:eastAsia="en-US"/>
              </w:rPr>
              <w:t xml:space="preserve"> </w:t>
            </w:r>
          </w:p>
        </w:tc>
      </w:tr>
    </w:tbl>
    <w:p w14:paraId="28D96EBA" w14:textId="18041B55" w:rsidR="00692497" w:rsidRPr="00571746" w:rsidRDefault="00584FCE" w:rsidP="00692497">
      <w:pPr>
        <w:tabs>
          <w:tab w:val="left" w:pos="142"/>
          <w:tab w:val="left" w:pos="426"/>
        </w:tabs>
        <w:ind w:firstLine="0"/>
        <w:rPr>
          <w:b/>
          <w:color w:val="1802BE"/>
        </w:rPr>
      </w:pPr>
      <w:bookmarkStart w:id="25" w:name="_Toc55285336"/>
      <w:bookmarkStart w:id="26" w:name="_Toc55305370"/>
      <w:bookmarkStart w:id="27" w:name="_Ref55313246"/>
      <w:bookmarkStart w:id="28" w:name="_Ref56231140"/>
      <w:bookmarkStart w:id="29" w:name="_Ref56231144"/>
      <w:bookmarkStart w:id="30" w:name="_Toc57314617"/>
      <w:bookmarkStart w:id="31" w:name="_Toc69728943"/>
      <w:bookmarkStart w:id="32" w:name="_Toc189545068"/>
      <w:bookmarkStart w:id="33" w:name="_Toc518119237"/>
      <w:r w:rsidRPr="00571746">
        <w:rPr>
          <w:b/>
          <w:color w:val="1802BE"/>
        </w:rPr>
        <w:t>Все вопросы н</w:t>
      </w:r>
      <w:r w:rsidR="006C14ED" w:rsidRPr="00571746">
        <w:rPr>
          <w:b/>
          <w:color w:val="1802BE"/>
        </w:rPr>
        <w:t xml:space="preserve">аправляются письменно </w:t>
      </w:r>
      <w:r w:rsidR="00692497" w:rsidRPr="00571746">
        <w:rPr>
          <w:b/>
          <w:color w:val="1802BE"/>
        </w:rPr>
        <w:t>на</w:t>
      </w:r>
      <w:r w:rsidR="006C14ED" w:rsidRPr="00571746">
        <w:rPr>
          <w:b/>
          <w:color w:val="1802BE"/>
        </w:rPr>
        <w:t xml:space="preserve"> </w:t>
      </w:r>
      <w:r w:rsidR="00692497" w:rsidRPr="00571746">
        <w:rPr>
          <w:b/>
          <w:color w:val="1802BE"/>
        </w:rPr>
        <w:t>вышеуказанную электронную почту ответственного лица Заказчика</w:t>
      </w:r>
      <w:r w:rsidR="00F1445A" w:rsidRPr="00571746">
        <w:rPr>
          <w:b/>
          <w:color w:val="1802BE"/>
        </w:rPr>
        <w:t xml:space="preserve">. В случае нарушения этой процедуры </w:t>
      </w:r>
      <w:r w:rsidR="00692497" w:rsidRPr="00571746">
        <w:rPr>
          <w:b/>
          <w:color w:val="1802BE"/>
          <w:u w:val="single"/>
        </w:rPr>
        <w:t>департамент</w:t>
      </w:r>
      <w:r w:rsidR="00F1445A" w:rsidRPr="00571746">
        <w:rPr>
          <w:b/>
          <w:color w:val="1802BE"/>
          <w:u w:val="single"/>
        </w:rPr>
        <w:t xml:space="preserve"> Закупок имеет право дисквалифицировать Участника</w:t>
      </w:r>
      <w:r w:rsidR="00F1445A" w:rsidRPr="00571746">
        <w:rPr>
          <w:b/>
          <w:color w:val="1802BE"/>
        </w:rPr>
        <w:t>.</w:t>
      </w:r>
      <w:r w:rsidR="00692497" w:rsidRPr="00571746">
        <w:rPr>
          <w:b/>
          <w:color w:val="1802BE"/>
        </w:rPr>
        <w:t xml:space="preserve"> </w:t>
      </w:r>
    </w:p>
    <w:p w14:paraId="25932010" w14:textId="0616155D" w:rsidR="00A21607" w:rsidRPr="00F44184" w:rsidRDefault="00DE37EF" w:rsidP="00F44184">
      <w:pPr>
        <w:tabs>
          <w:tab w:val="left" w:pos="142"/>
          <w:tab w:val="left" w:pos="426"/>
        </w:tabs>
        <w:ind w:firstLine="0"/>
        <w:rPr>
          <w:b/>
          <w:color w:val="1802BE"/>
        </w:rPr>
      </w:pPr>
      <w:r w:rsidRPr="00571746">
        <w:rPr>
          <w:b/>
          <w:color w:val="1802BE"/>
        </w:rPr>
        <w:t>Ответ</w:t>
      </w:r>
      <w:r w:rsidR="00A5109B" w:rsidRPr="00571746">
        <w:rPr>
          <w:b/>
          <w:color w:val="1802BE"/>
        </w:rPr>
        <w:t xml:space="preserve"> на вопр</w:t>
      </w:r>
      <w:r w:rsidRPr="00571746">
        <w:rPr>
          <w:b/>
          <w:color w:val="1802BE"/>
        </w:rPr>
        <w:t>ос каждого участника буде</w:t>
      </w:r>
      <w:r w:rsidR="009462BD" w:rsidRPr="00571746">
        <w:rPr>
          <w:b/>
          <w:color w:val="1802BE"/>
        </w:rPr>
        <w:t>т направлен</w:t>
      </w:r>
      <w:r w:rsidR="00A5109B" w:rsidRPr="00571746">
        <w:rPr>
          <w:b/>
          <w:color w:val="1802BE"/>
        </w:rPr>
        <w:t xml:space="preserve"> всем участникам.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309E4D51" w14:textId="1FF7582A" w:rsidR="00C456B2" w:rsidRPr="00571746" w:rsidRDefault="00EC2B9C" w:rsidP="004869A3">
      <w:pPr>
        <w:pStyle w:val="111"/>
        <w:pageBreakBefore w:val="0"/>
        <w:numPr>
          <w:ilvl w:val="0"/>
          <w:numId w:val="29"/>
        </w:numPr>
        <w:tabs>
          <w:tab w:val="left" w:pos="142"/>
          <w:tab w:val="left" w:pos="426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71746">
        <w:rPr>
          <w:rFonts w:ascii="Times New Roman" w:hAnsi="Times New Roman"/>
          <w:sz w:val="24"/>
          <w:szCs w:val="24"/>
        </w:rPr>
        <w:lastRenderedPageBreak/>
        <w:t xml:space="preserve">Технические требования к Предмету закупки представлены в файле </w:t>
      </w:r>
      <w:r w:rsidRPr="00571746">
        <w:rPr>
          <w:rFonts w:ascii="Times New Roman" w:hAnsi="Times New Roman"/>
          <w:sz w:val="24"/>
          <w:szCs w:val="24"/>
          <w:u w:val="single"/>
        </w:rPr>
        <w:t>«Техническое задание»</w:t>
      </w:r>
      <w:r w:rsidR="00625A15">
        <w:rPr>
          <w:rFonts w:ascii="Times New Roman" w:hAnsi="Times New Roman"/>
          <w:sz w:val="24"/>
          <w:szCs w:val="24"/>
          <w:u w:val="single"/>
        </w:rPr>
        <w:t>.</w:t>
      </w: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2532"/>
        <w:gridCol w:w="7796"/>
      </w:tblGrid>
      <w:tr w:rsidR="0022654E" w:rsidRPr="00571746" w14:paraId="4D92529D" w14:textId="77777777" w:rsidTr="00FA18D2">
        <w:trPr>
          <w:trHeight w:val="540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08F331" w14:textId="77777777" w:rsidR="0022654E" w:rsidRPr="00571746" w:rsidRDefault="0022654E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b/>
                <w:bCs/>
                <w:color w:val="000000"/>
              </w:rPr>
            </w:pPr>
            <w:r w:rsidRPr="00571746">
              <w:rPr>
                <w:b/>
                <w:bCs/>
                <w:color w:val="000000"/>
              </w:rPr>
              <w:t>Технические требования</w:t>
            </w:r>
          </w:p>
        </w:tc>
        <w:tc>
          <w:tcPr>
            <w:tcW w:w="77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62326BF" w14:textId="2B60144B" w:rsidR="0022654E" w:rsidRPr="00571746" w:rsidRDefault="0022654E" w:rsidP="00583E35">
            <w:pPr>
              <w:tabs>
                <w:tab w:val="left" w:pos="142"/>
                <w:tab w:val="left" w:pos="426"/>
              </w:tabs>
              <w:ind w:firstLine="0"/>
            </w:pPr>
          </w:p>
        </w:tc>
      </w:tr>
      <w:tr w:rsidR="0022654E" w:rsidRPr="00571746" w14:paraId="03CB8E8F" w14:textId="77777777" w:rsidTr="00FA18D2">
        <w:trPr>
          <w:trHeight w:val="598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3A17" w14:textId="128F072D" w:rsidR="00692497" w:rsidRPr="006950BE" w:rsidRDefault="00FA18D2" w:rsidP="00571746">
            <w:pPr>
              <w:tabs>
                <w:tab w:val="left" w:pos="142"/>
                <w:tab w:val="left" w:pos="426"/>
              </w:tabs>
              <w:ind w:firstLine="0"/>
              <w:jc w:val="left"/>
              <w:rPr>
                <w:color w:val="FF0000"/>
                <w:lang w:val="en-US"/>
              </w:rPr>
            </w:pPr>
            <w:r>
              <w:t xml:space="preserve">      </w:t>
            </w:r>
            <w:r>
              <w:object w:dxaOrig="1543" w:dyaOrig="991" w14:anchorId="32DB99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78" type="#_x0000_t75" style="width:77.25pt;height:49.5pt" o:ole="">
                  <v:imagedata r:id="rId10" o:title=""/>
                </v:shape>
                <o:OLEObject Type="Embed" ProgID="Excel.Sheet.12" ShapeID="_x0000_i1278" DrawAspect="Icon" ObjectID="_1806844408" r:id="rId11"/>
              </w:object>
            </w:r>
          </w:p>
        </w:tc>
        <w:tc>
          <w:tcPr>
            <w:tcW w:w="77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592ACA" w14:textId="77777777" w:rsidR="0022654E" w:rsidRPr="00571746" w:rsidRDefault="0022654E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color w:val="FF0000"/>
              </w:rPr>
            </w:pPr>
          </w:p>
        </w:tc>
      </w:tr>
    </w:tbl>
    <w:p w14:paraId="3BF4E390" w14:textId="77777777" w:rsidR="009462BD" w:rsidRPr="00571746" w:rsidRDefault="009462BD" w:rsidP="00583E35">
      <w:pPr>
        <w:pStyle w:val="111"/>
        <w:pageBreakBefore w:val="0"/>
        <w:numPr>
          <w:ilvl w:val="0"/>
          <w:numId w:val="0"/>
        </w:numPr>
        <w:tabs>
          <w:tab w:val="left" w:pos="142"/>
          <w:tab w:val="left" w:pos="426"/>
          <w:tab w:val="num" w:pos="1134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</w:p>
    <w:p w14:paraId="4F21D6B3" w14:textId="2A75AA0C" w:rsidR="00F1445A" w:rsidRPr="00571746" w:rsidRDefault="00085299" w:rsidP="004869A3">
      <w:pPr>
        <w:pStyle w:val="111"/>
        <w:pageBreakBefore w:val="0"/>
        <w:numPr>
          <w:ilvl w:val="0"/>
          <w:numId w:val="11"/>
        </w:numPr>
        <w:tabs>
          <w:tab w:val="left" w:pos="142"/>
          <w:tab w:val="left" w:pos="426"/>
        </w:tabs>
        <w:spacing w:before="0"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71746">
        <w:rPr>
          <w:rFonts w:ascii="Times New Roman" w:hAnsi="Times New Roman"/>
          <w:sz w:val="24"/>
          <w:szCs w:val="24"/>
        </w:rPr>
        <w:t xml:space="preserve">Состав </w:t>
      </w:r>
      <w:r w:rsidR="00390235" w:rsidRPr="00571746">
        <w:rPr>
          <w:rFonts w:ascii="Times New Roman" w:hAnsi="Times New Roman"/>
          <w:sz w:val="24"/>
          <w:szCs w:val="24"/>
        </w:rPr>
        <w:t>п</w:t>
      </w:r>
      <w:r w:rsidR="00433E86" w:rsidRPr="00571746">
        <w:rPr>
          <w:rFonts w:ascii="Times New Roman" w:hAnsi="Times New Roman"/>
          <w:sz w:val="24"/>
          <w:szCs w:val="24"/>
        </w:rPr>
        <w:t xml:space="preserve">редложения </w:t>
      </w:r>
      <w:r w:rsidR="00F92F9F" w:rsidRPr="00571746">
        <w:rPr>
          <w:rFonts w:ascii="Times New Roman" w:hAnsi="Times New Roman"/>
          <w:sz w:val="24"/>
          <w:szCs w:val="24"/>
        </w:rPr>
        <w:t>Участника</w:t>
      </w:r>
      <w:r w:rsidR="009419A7" w:rsidRPr="00571746">
        <w:rPr>
          <w:rFonts w:ascii="Times New Roman" w:hAnsi="Times New Roman"/>
          <w:sz w:val="24"/>
          <w:szCs w:val="24"/>
        </w:rPr>
        <w:t>.</w:t>
      </w:r>
      <w:r w:rsidR="009462BD" w:rsidRPr="00571746">
        <w:rPr>
          <w:rFonts w:ascii="Times New Roman" w:hAnsi="Times New Roman"/>
          <w:sz w:val="24"/>
          <w:szCs w:val="24"/>
        </w:rPr>
        <w:t xml:space="preserve"> </w:t>
      </w:r>
      <w:r w:rsidR="00484017" w:rsidRPr="00571746">
        <w:rPr>
          <w:rFonts w:ascii="Times New Roman" w:hAnsi="Times New Roman"/>
          <w:sz w:val="24"/>
          <w:szCs w:val="24"/>
        </w:rPr>
        <w:t>Т</w:t>
      </w:r>
      <w:r w:rsidR="007F0DE9" w:rsidRPr="00571746">
        <w:rPr>
          <w:rFonts w:ascii="Times New Roman" w:hAnsi="Times New Roman"/>
          <w:sz w:val="24"/>
          <w:szCs w:val="24"/>
        </w:rPr>
        <w:t xml:space="preserve">ребования </w:t>
      </w:r>
      <w:r w:rsidRPr="00571746">
        <w:rPr>
          <w:rFonts w:ascii="Times New Roman" w:hAnsi="Times New Roman"/>
          <w:sz w:val="24"/>
          <w:szCs w:val="24"/>
        </w:rPr>
        <w:t xml:space="preserve">к содержанию </w:t>
      </w:r>
      <w:bookmarkEnd w:id="34"/>
      <w:r w:rsidR="00390235" w:rsidRPr="00571746">
        <w:rPr>
          <w:rFonts w:ascii="Times New Roman" w:hAnsi="Times New Roman"/>
          <w:sz w:val="24"/>
          <w:szCs w:val="24"/>
        </w:rPr>
        <w:t>предложения</w:t>
      </w:r>
      <w:r w:rsidR="001B440A" w:rsidRPr="00571746">
        <w:rPr>
          <w:rFonts w:ascii="Times New Roman" w:hAnsi="Times New Roman"/>
          <w:sz w:val="24"/>
          <w:szCs w:val="24"/>
        </w:rPr>
        <w:t>.</w:t>
      </w:r>
    </w:p>
    <w:p w14:paraId="25D933DA" w14:textId="0690151F" w:rsidR="00D60F67" w:rsidRPr="00571746" w:rsidRDefault="00F92F9F" w:rsidP="004869A3">
      <w:pPr>
        <w:pStyle w:val="a3"/>
        <w:numPr>
          <w:ilvl w:val="1"/>
          <w:numId w:val="11"/>
        </w:numPr>
        <w:tabs>
          <w:tab w:val="left" w:pos="142"/>
          <w:tab w:val="left" w:pos="426"/>
        </w:tabs>
        <w:spacing w:line="240" w:lineRule="auto"/>
        <w:ind w:left="0" w:firstLine="0"/>
        <w:rPr>
          <w:sz w:val="24"/>
          <w:szCs w:val="24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571746">
        <w:rPr>
          <w:sz w:val="24"/>
          <w:szCs w:val="24"/>
        </w:rPr>
        <w:t xml:space="preserve">Данный раздел содержит предъявляемые </w:t>
      </w:r>
      <w:r w:rsidR="004869A3" w:rsidRPr="00571746">
        <w:rPr>
          <w:sz w:val="24"/>
          <w:szCs w:val="24"/>
        </w:rPr>
        <w:t>Заказчиком</w:t>
      </w:r>
      <w:r w:rsidRPr="00571746">
        <w:rPr>
          <w:sz w:val="24"/>
          <w:szCs w:val="24"/>
        </w:rPr>
        <w:t xml:space="preserve"> требования к </w:t>
      </w:r>
      <w:r w:rsidR="00D73E9E" w:rsidRPr="00571746">
        <w:rPr>
          <w:sz w:val="24"/>
          <w:szCs w:val="24"/>
        </w:rPr>
        <w:t xml:space="preserve">перечню, </w:t>
      </w:r>
      <w:r w:rsidR="00E95B4D" w:rsidRPr="00571746">
        <w:rPr>
          <w:sz w:val="24"/>
          <w:szCs w:val="24"/>
        </w:rPr>
        <w:t xml:space="preserve">содержанию </w:t>
      </w:r>
      <w:r w:rsidR="004869A3" w:rsidRPr="00571746">
        <w:rPr>
          <w:sz w:val="24"/>
          <w:szCs w:val="24"/>
        </w:rPr>
        <w:br/>
      </w:r>
      <w:r w:rsidR="00E95B4D" w:rsidRPr="00571746">
        <w:rPr>
          <w:sz w:val="24"/>
          <w:szCs w:val="24"/>
        </w:rPr>
        <w:t>и оформлению</w:t>
      </w:r>
      <w:r w:rsidR="002545BE" w:rsidRPr="00571746">
        <w:rPr>
          <w:sz w:val="24"/>
          <w:szCs w:val="24"/>
        </w:rPr>
        <w:t xml:space="preserve"> </w:t>
      </w:r>
      <w:r w:rsidR="00433E86" w:rsidRPr="00571746">
        <w:rPr>
          <w:sz w:val="24"/>
          <w:szCs w:val="24"/>
        </w:rPr>
        <w:t xml:space="preserve">Участником </w:t>
      </w:r>
      <w:r w:rsidR="00EC2B9C" w:rsidRPr="00571746">
        <w:rPr>
          <w:sz w:val="24"/>
          <w:szCs w:val="24"/>
        </w:rPr>
        <w:t>документов, входящих в с</w:t>
      </w:r>
      <w:r w:rsidR="00390235" w:rsidRPr="00571746">
        <w:rPr>
          <w:sz w:val="24"/>
          <w:szCs w:val="24"/>
        </w:rPr>
        <w:t>остав предложения Участника</w:t>
      </w:r>
      <w:r w:rsidR="00E95B4D" w:rsidRPr="00571746">
        <w:rPr>
          <w:sz w:val="24"/>
          <w:szCs w:val="24"/>
        </w:rPr>
        <w:t>.</w:t>
      </w:r>
      <w:r w:rsidR="00F1445A" w:rsidRPr="00571746">
        <w:rPr>
          <w:sz w:val="24"/>
          <w:szCs w:val="24"/>
        </w:rPr>
        <w:t xml:space="preserve"> </w:t>
      </w:r>
    </w:p>
    <w:p w14:paraId="2F8384A7" w14:textId="77777777" w:rsidR="006950BE" w:rsidRDefault="00F1445A" w:rsidP="00583E35">
      <w:pPr>
        <w:pStyle w:val="a3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4"/>
          <w:szCs w:val="24"/>
          <w:u w:val="single"/>
        </w:rPr>
      </w:pPr>
      <w:r w:rsidRPr="00571746">
        <w:rPr>
          <w:sz w:val="24"/>
          <w:szCs w:val="24"/>
          <w:u w:val="single"/>
        </w:rPr>
        <w:t xml:space="preserve">Для подачи предложения необходимо </w:t>
      </w:r>
      <w:r w:rsidR="00B34C20" w:rsidRPr="00571746">
        <w:rPr>
          <w:sz w:val="24"/>
          <w:szCs w:val="24"/>
          <w:u w:val="single"/>
        </w:rPr>
        <w:t>направить на электронную почту</w:t>
      </w:r>
      <w:r w:rsidRPr="00571746">
        <w:rPr>
          <w:sz w:val="24"/>
          <w:szCs w:val="24"/>
          <w:u w:val="single"/>
        </w:rPr>
        <w:t xml:space="preserve"> нижеуказанные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2693"/>
        <w:gridCol w:w="2693"/>
      </w:tblGrid>
      <w:tr w:rsidR="006950BE" w:rsidRPr="00883A64" w14:paraId="368A87FC" w14:textId="77777777" w:rsidTr="00883A64">
        <w:trPr>
          <w:trHeight w:val="1236"/>
        </w:trPr>
        <w:tc>
          <w:tcPr>
            <w:tcW w:w="2405" w:type="dxa"/>
            <w:shd w:val="clear" w:color="auto" w:fill="FFC000"/>
            <w:vAlign w:val="center"/>
            <w:hideMark/>
          </w:tcPr>
          <w:p w14:paraId="0796D05F" w14:textId="77777777" w:rsidR="006950BE" w:rsidRPr="00883A64" w:rsidRDefault="006950BE" w:rsidP="008E01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83A64">
              <w:rPr>
                <w:b/>
                <w:bCs/>
                <w:color w:val="000000"/>
              </w:rPr>
              <w:t>Обязательный состав предложения Участника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C47BB8" w14:textId="77777777" w:rsidR="006950BE" w:rsidRPr="00883A64" w:rsidRDefault="006950BE" w:rsidP="008E01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83A64">
              <w:rPr>
                <w:b/>
                <w:bCs/>
                <w:color w:val="000000"/>
              </w:rPr>
              <w:t>Коммерческое предложение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CB05F3" w14:textId="77777777" w:rsidR="006950BE" w:rsidRPr="00883A64" w:rsidRDefault="006950BE" w:rsidP="008E01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83A64">
              <w:rPr>
                <w:b/>
                <w:bCs/>
                <w:color w:val="000000"/>
              </w:rPr>
              <w:t>Техническое решение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2679E0" w14:textId="77777777" w:rsidR="00883A64" w:rsidRDefault="006950BE" w:rsidP="008E01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83A64">
              <w:rPr>
                <w:b/>
                <w:bCs/>
                <w:color w:val="000000"/>
              </w:rPr>
              <w:t xml:space="preserve">Перечень документов </w:t>
            </w:r>
          </w:p>
          <w:p w14:paraId="5AB03FC0" w14:textId="41B0A13D" w:rsidR="006950BE" w:rsidRPr="00883A64" w:rsidRDefault="006950BE" w:rsidP="008E01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83A64">
              <w:rPr>
                <w:b/>
                <w:bCs/>
                <w:color w:val="000000"/>
              </w:rPr>
              <w:t>для проверки ДБ</w:t>
            </w:r>
          </w:p>
        </w:tc>
      </w:tr>
      <w:tr w:rsidR="006950BE" w:rsidRPr="00883A64" w14:paraId="7828F9F3" w14:textId="77777777" w:rsidTr="00CB7040">
        <w:trPr>
          <w:trHeight w:val="2614"/>
        </w:trPr>
        <w:tc>
          <w:tcPr>
            <w:tcW w:w="2405" w:type="dxa"/>
            <w:shd w:val="clear" w:color="auto" w:fill="FFC000"/>
            <w:vAlign w:val="center"/>
            <w:hideMark/>
          </w:tcPr>
          <w:p w14:paraId="7B8FA336" w14:textId="77777777" w:rsidR="006950BE" w:rsidRPr="00883A64" w:rsidRDefault="006950BE" w:rsidP="008E01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83A64">
              <w:rPr>
                <w:b/>
                <w:bCs/>
                <w:color w:val="000000"/>
              </w:rPr>
              <w:t>Форма документа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center"/>
            <w:hideMark/>
          </w:tcPr>
          <w:p w14:paraId="5075588F" w14:textId="6C1ECDCD" w:rsidR="006950BE" w:rsidRPr="00883A64" w:rsidRDefault="008457B0" w:rsidP="00FA18D2">
            <w:pPr>
              <w:spacing w:line="72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object w:dxaOrig="1543" w:dyaOrig="991" w14:anchorId="0BC3A85E">
                <v:shape id="_x0000_i1290" type="#_x0000_t75" style="width:77.25pt;height:49.5pt" o:ole="">
                  <v:imagedata r:id="rId12" o:title=""/>
                </v:shape>
                <o:OLEObject Type="Embed" ProgID="Excel.Sheet.12" ShapeID="_x0000_i1290" DrawAspect="Icon" ObjectID="_1806844409" r:id="rId13"/>
              </w:object>
            </w: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center"/>
            <w:hideMark/>
          </w:tcPr>
          <w:p w14:paraId="1F0D9802" w14:textId="51E69289" w:rsidR="006950BE" w:rsidRDefault="001304F5" w:rsidP="008E0184">
            <w:pPr>
              <w:ind w:firstLine="0"/>
              <w:jc w:val="center"/>
            </w:pPr>
            <w:r>
              <w:t xml:space="preserve">  </w:t>
            </w:r>
            <w:r w:rsidR="00FA18D2">
              <w:object w:dxaOrig="1543" w:dyaOrig="991" w14:anchorId="088E307B">
                <v:shape id="_x0000_i1281" type="#_x0000_t75" style="width:77.25pt;height:49.5pt" o:ole="">
                  <v:imagedata r:id="rId14" o:title=""/>
                </v:shape>
                <o:OLEObject Type="Embed" ProgID="Excel.Sheet.12" ShapeID="_x0000_i1281" DrawAspect="Icon" ObjectID="_1806844410" r:id="rId15"/>
              </w:object>
            </w:r>
          </w:p>
          <w:p w14:paraId="40D34F39" w14:textId="2FF35F88" w:rsidR="00AC5346" w:rsidRPr="00AC5346" w:rsidRDefault="00AC5346" w:rsidP="008E0184">
            <w:pPr>
              <w:ind w:firstLine="0"/>
              <w:jc w:val="center"/>
              <w:rPr>
                <w:color w:val="000000"/>
              </w:rPr>
            </w:pPr>
            <w:r>
              <w:t>И предоставление портфолио</w:t>
            </w:r>
            <w:r w:rsidR="001304F5">
              <w:t xml:space="preserve">, </w:t>
            </w:r>
            <w:r w:rsidR="00CD3439">
              <w:t xml:space="preserve">выписка с </w:t>
            </w:r>
            <w:proofErr w:type="spellStart"/>
            <w:r w:rsidR="00CD3439">
              <w:rPr>
                <w:lang w:val="en-US"/>
              </w:rPr>
              <w:t>mehnat</w:t>
            </w:r>
            <w:proofErr w:type="spellEnd"/>
            <w:r w:rsidR="00CD3439" w:rsidRPr="00CD3439">
              <w:t>.</w:t>
            </w:r>
            <w:proofErr w:type="spellStart"/>
            <w:r w:rsidR="00CD3439">
              <w:rPr>
                <w:lang w:val="en-US"/>
              </w:rPr>
              <w:t>uz</w:t>
            </w:r>
            <w:proofErr w:type="spellEnd"/>
            <w:r w:rsidR="001304F5">
              <w:t xml:space="preserve"> со списком команды</w:t>
            </w:r>
          </w:p>
        </w:tc>
        <w:bookmarkStart w:id="42" w:name="_MON_1636982321"/>
        <w:bookmarkEnd w:id="42"/>
        <w:tc>
          <w:tcPr>
            <w:tcW w:w="2693" w:type="dxa"/>
            <w:shd w:val="clear" w:color="auto" w:fill="BFBFBF" w:themeFill="background1" w:themeFillShade="BF"/>
            <w:noWrap/>
            <w:vAlign w:val="center"/>
            <w:hideMark/>
          </w:tcPr>
          <w:p w14:paraId="05931F6B" w14:textId="3595D561" w:rsidR="006950BE" w:rsidRPr="00883A64" w:rsidRDefault="003F4E8B" w:rsidP="008E0184">
            <w:pPr>
              <w:ind w:firstLine="0"/>
              <w:jc w:val="center"/>
              <w:rPr>
                <w:color w:val="000000"/>
              </w:rPr>
            </w:pPr>
            <w:r w:rsidRPr="00883A64">
              <w:rPr>
                <w:color w:val="000000"/>
              </w:rPr>
              <w:object w:dxaOrig="1287" w:dyaOrig="832" w14:anchorId="10076ABF">
                <v:shape id="_x0000_i1271" type="#_x0000_t75" style="width:64.5pt;height:41.25pt" o:ole="">
                  <v:imagedata r:id="rId16" o:title=""/>
                </v:shape>
                <o:OLEObject Type="Embed" ProgID="Word.Document.12" ShapeID="_x0000_i1271" DrawAspect="Icon" ObjectID="_1806844411" r:id="rId17">
                  <o:FieldCodes>\s</o:FieldCodes>
                </o:OLEObject>
              </w:object>
            </w:r>
          </w:p>
        </w:tc>
      </w:tr>
      <w:tr w:rsidR="006950BE" w:rsidRPr="00883A64" w14:paraId="0829859F" w14:textId="77777777" w:rsidTr="00883A64">
        <w:trPr>
          <w:trHeight w:val="568"/>
        </w:trPr>
        <w:tc>
          <w:tcPr>
            <w:tcW w:w="2405" w:type="dxa"/>
            <w:shd w:val="clear" w:color="auto" w:fill="FFC000"/>
            <w:vAlign w:val="center"/>
          </w:tcPr>
          <w:p w14:paraId="5709D450" w14:textId="77777777" w:rsidR="006950BE" w:rsidRPr="00883A64" w:rsidRDefault="006950BE" w:rsidP="008E01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83A64">
              <w:rPr>
                <w:b/>
                <w:bCs/>
                <w:color w:val="000000"/>
              </w:rPr>
              <w:t>формат документа</w:t>
            </w:r>
          </w:p>
        </w:tc>
        <w:tc>
          <w:tcPr>
            <w:tcW w:w="2410" w:type="dxa"/>
            <w:shd w:val="clear" w:color="auto" w:fill="BFBFBF" w:themeFill="background1" w:themeFillShade="BF"/>
            <w:noWrap/>
            <w:vAlign w:val="bottom"/>
          </w:tcPr>
          <w:p w14:paraId="2F22F6C7" w14:textId="77777777" w:rsidR="006950BE" w:rsidRPr="00883A64" w:rsidRDefault="006950BE" w:rsidP="008E0184">
            <w:pPr>
              <w:ind w:firstLine="0"/>
              <w:jc w:val="center"/>
              <w:rPr>
                <w:color w:val="000000"/>
                <w:lang w:val="en-US"/>
              </w:rPr>
            </w:pPr>
            <w:r w:rsidRPr="00883A64">
              <w:rPr>
                <w:color w:val="000000"/>
                <w:lang w:val="en-US"/>
              </w:rPr>
              <w:t>.</w:t>
            </w:r>
            <w:proofErr w:type="spellStart"/>
            <w:r w:rsidRPr="00883A64">
              <w:rPr>
                <w:color w:val="000000"/>
                <w:lang w:val="en-US"/>
              </w:rPr>
              <w:t>xls</w:t>
            </w:r>
            <w:proofErr w:type="spellEnd"/>
            <w:r w:rsidRPr="00883A64">
              <w:rPr>
                <w:color w:val="000000"/>
                <w:lang w:val="en-US"/>
              </w:rPr>
              <w:t>, .pdf</w:t>
            </w: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bottom"/>
          </w:tcPr>
          <w:p w14:paraId="6B61F17A" w14:textId="77777777" w:rsidR="006950BE" w:rsidRPr="00883A64" w:rsidRDefault="006950BE" w:rsidP="008E01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bottom"/>
          </w:tcPr>
          <w:p w14:paraId="2779D693" w14:textId="77777777" w:rsidR="006950BE" w:rsidRPr="00883A64" w:rsidRDefault="006950BE" w:rsidP="008E0184">
            <w:pPr>
              <w:ind w:firstLine="0"/>
              <w:jc w:val="center"/>
              <w:rPr>
                <w:color w:val="000000"/>
              </w:rPr>
            </w:pPr>
          </w:p>
        </w:tc>
      </w:tr>
      <w:bookmarkEnd w:id="41"/>
    </w:tbl>
    <w:p w14:paraId="249773E5" w14:textId="77777777" w:rsidR="00E17071" w:rsidRDefault="00E17071" w:rsidP="00583E35">
      <w:pPr>
        <w:pStyle w:val="a3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sz w:val="24"/>
          <w:szCs w:val="24"/>
        </w:rPr>
      </w:pPr>
    </w:p>
    <w:p w14:paraId="7C50F14F" w14:textId="4E0CCDA6" w:rsidR="001A36DF" w:rsidRPr="001A36DF" w:rsidRDefault="001A36DF" w:rsidP="001A36DF">
      <w:pPr>
        <w:ind w:firstLine="0"/>
        <w:rPr>
          <w:b/>
          <w:bCs/>
        </w:rPr>
      </w:pPr>
      <w:r w:rsidRPr="001A36DF">
        <w:rPr>
          <w:b/>
          <w:bCs/>
        </w:rPr>
        <w:t>Коммерческие предложения принимаются до 1</w:t>
      </w:r>
      <w:r w:rsidR="00AC5346">
        <w:rPr>
          <w:b/>
          <w:bCs/>
        </w:rPr>
        <w:t>6</w:t>
      </w:r>
      <w:r w:rsidRPr="001A36DF">
        <w:rPr>
          <w:b/>
          <w:bCs/>
        </w:rPr>
        <w:t xml:space="preserve">:00ч.  </w:t>
      </w:r>
      <w:r w:rsidR="00FA18D2">
        <w:rPr>
          <w:b/>
          <w:bCs/>
        </w:rPr>
        <w:t>08</w:t>
      </w:r>
      <w:r w:rsidRPr="001A36DF">
        <w:rPr>
          <w:b/>
          <w:bCs/>
        </w:rPr>
        <w:t xml:space="preserve"> </w:t>
      </w:r>
      <w:r w:rsidR="00FA18D2">
        <w:rPr>
          <w:b/>
          <w:bCs/>
        </w:rPr>
        <w:t>мая</w:t>
      </w:r>
      <w:r w:rsidRPr="001A36DF">
        <w:rPr>
          <w:b/>
          <w:bCs/>
        </w:rPr>
        <w:t xml:space="preserve"> 202</w:t>
      </w:r>
      <w:r w:rsidR="00FA18D2">
        <w:rPr>
          <w:b/>
          <w:bCs/>
        </w:rPr>
        <w:t>5</w:t>
      </w:r>
      <w:r w:rsidRPr="001A36DF">
        <w:rPr>
          <w:b/>
          <w:bCs/>
        </w:rPr>
        <w:t xml:space="preserve"> года, </w:t>
      </w:r>
      <w:r w:rsidRPr="001A36DF">
        <w:rPr>
          <w:b/>
          <w:bCs/>
        </w:rPr>
        <w:br/>
        <w:t xml:space="preserve">на электронную почту </w:t>
      </w:r>
      <w:hyperlink r:id="rId18" w:history="1">
        <w:r w:rsidR="00AC5346" w:rsidRPr="005708AB">
          <w:rPr>
            <w:rStyle w:val="af7"/>
          </w:rPr>
          <w:t xml:space="preserve"> </w:t>
        </w:r>
        <w:r w:rsidR="00AC5346" w:rsidRPr="005708AB">
          <w:rPr>
            <w:rStyle w:val="af7"/>
            <w:b/>
            <w:bCs/>
          </w:rPr>
          <w:t>Nargiza.Haitalieva@uzcard.uz</w:t>
        </w:r>
      </w:hyperlink>
      <w:r w:rsidRPr="001A36DF">
        <w:rPr>
          <w:b/>
          <w:bCs/>
        </w:rPr>
        <w:t>.</w:t>
      </w:r>
    </w:p>
    <w:p w14:paraId="4DB5DAA3" w14:textId="77777777" w:rsidR="001A36DF" w:rsidRDefault="001A36DF" w:rsidP="00583E35">
      <w:pPr>
        <w:pStyle w:val="a3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b/>
          <w:bCs/>
          <w:sz w:val="24"/>
          <w:szCs w:val="24"/>
          <w:u w:val="single"/>
        </w:rPr>
      </w:pPr>
    </w:p>
    <w:p w14:paraId="4B0FF67D" w14:textId="4846584A" w:rsidR="00F1445A" w:rsidRPr="00E17071" w:rsidRDefault="00F1445A" w:rsidP="00583E35">
      <w:pPr>
        <w:pStyle w:val="a3"/>
        <w:numPr>
          <w:ilvl w:val="0"/>
          <w:numId w:val="0"/>
        </w:numPr>
        <w:tabs>
          <w:tab w:val="left" w:pos="142"/>
          <w:tab w:val="left" w:pos="426"/>
        </w:tabs>
        <w:spacing w:line="240" w:lineRule="auto"/>
        <w:rPr>
          <w:b/>
          <w:bCs/>
          <w:sz w:val="24"/>
          <w:szCs w:val="24"/>
          <w:u w:val="single"/>
        </w:rPr>
      </w:pPr>
      <w:r w:rsidRPr="00E17071">
        <w:rPr>
          <w:b/>
          <w:bCs/>
          <w:sz w:val="24"/>
          <w:szCs w:val="24"/>
          <w:u w:val="single"/>
        </w:rPr>
        <w:t>Без</w:t>
      </w:r>
      <w:r w:rsidR="00ED00B7" w:rsidRPr="00E17071">
        <w:rPr>
          <w:b/>
          <w:bCs/>
          <w:sz w:val="24"/>
          <w:szCs w:val="24"/>
          <w:u w:val="single"/>
        </w:rPr>
        <w:t xml:space="preserve"> предоставления вышеуказанной информации</w:t>
      </w:r>
      <w:r w:rsidRPr="00E17071">
        <w:rPr>
          <w:b/>
          <w:bCs/>
          <w:sz w:val="24"/>
          <w:szCs w:val="24"/>
          <w:u w:val="single"/>
        </w:rPr>
        <w:t xml:space="preserve"> </w:t>
      </w:r>
      <w:r w:rsidR="00D70C01" w:rsidRPr="00E17071">
        <w:rPr>
          <w:b/>
          <w:bCs/>
          <w:sz w:val="24"/>
          <w:szCs w:val="24"/>
          <w:u w:val="single"/>
        </w:rPr>
        <w:t>Участник</w:t>
      </w:r>
      <w:r w:rsidRPr="00E17071">
        <w:rPr>
          <w:b/>
          <w:bCs/>
          <w:sz w:val="24"/>
          <w:szCs w:val="24"/>
          <w:u w:val="single"/>
        </w:rPr>
        <w:t xml:space="preserve"> не сможет </w:t>
      </w:r>
      <w:r w:rsidR="00D70C01" w:rsidRPr="00E17071">
        <w:rPr>
          <w:b/>
          <w:bCs/>
          <w:sz w:val="24"/>
          <w:szCs w:val="24"/>
          <w:u w:val="single"/>
        </w:rPr>
        <w:t>продолжать</w:t>
      </w:r>
      <w:r w:rsidR="00BC489A" w:rsidRPr="00E17071">
        <w:rPr>
          <w:b/>
          <w:bCs/>
          <w:sz w:val="24"/>
          <w:szCs w:val="24"/>
          <w:u w:val="single"/>
        </w:rPr>
        <w:t xml:space="preserve"> участие </w:t>
      </w:r>
      <w:r w:rsidR="00C77A76" w:rsidRPr="00E17071">
        <w:rPr>
          <w:b/>
          <w:bCs/>
          <w:sz w:val="24"/>
          <w:szCs w:val="24"/>
          <w:u w:val="single"/>
        </w:rPr>
        <w:br/>
      </w:r>
      <w:r w:rsidR="00BC489A" w:rsidRPr="00E17071">
        <w:rPr>
          <w:b/>
          <w:bCs/>
          <w:sz w:val="24"/>
          <w:szCs w:val="24"/>
          <w:u w:val="single"/>
        </w:rPr>
        <w:t>в</w:t>
      </w:r>
      <w:r w:rsidR="004869A3" w:rsidRPr="00E17071">
        <w:rPr>
          <w:b/>
          <w:bCs/>
          <w:sz w:val="24"/>
          <w:szCs w:val="24"/>
          <w:u w:val="single"/>
        </w:rPr>
        <w:t xml:space="preserve"> Конкурсе</w:t>
      </w:r>
      <w:r w:rsidRPr="00E17071">
        <w:rPr>
          <w:b/>
          <w:bCs/>
          <w:sz w:val="24"/>
          <w:szCs w:val="24"/>
          <w:u w:val="single"/>
        </w:rPr>
        <w:t>.</w:t>
      </w:r>
    </w:p>
    <w:p w14:paraId="3E6FEADC" w14:textId="77777777" w:rsidR="00D60F67" w:rsidRPr="00571746" w:rsidRDefault="00D60F67" w:rsidP="00583E35">
      <w:pPr>
        <w:shd w:val="clear" w:color="auto" w:fill="FFFFFF"/>
        <w:tabs>
          <w:tab w:val="left" w:pos="142"/>
          <w:tab w:val="left" w:pos="426"/>
        </w:tabs>
        <w:autoSpaceDN w:val="0"/>
        <w:ind w:firstLine="0"/>
      </w:pPr>
    </w:p>
    <w:p w14:paraId="6691BE68" w14:textId="54496F1F" w:rsidR="00D60F67" w:rsidRPr="00571746" w:rsidRDefault="00D60F67" w:rsidP="00583E35">
      <w:pPr>
        <w:pStyle w:val="aff"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rPr>
          <w:b/>
          <w:u w:val="single"/>
        </w:rPr>
      </w:pPr>
      <w:r w:rsidRPr="00571746">
        <w:rPr>
          <w:b/>
        </w:rPr>
        <w:t xml:space="preserve">Заключение Договора по результатам проведения </w:t>
      </w:r>
      <w:r w:rsidR="00BB5D24" w:rsidRPr="00571746">
        <w:rPr>
          <w:b/>
        </w:rPr>
        <w:t>Конкурса</w:t>
      </w:r>
      <w:r w:rsidRPr="00571746">
        <w:rPr>
          <w:b/>
        </w:rPr>
        <w:t>.</w:t>
      </w:r>
      <w:r w:rsidRPr="00571746">
        <w:rPr>
          <w:b/>
        </w:rPr>
        <w:tab/>
      </w:r>
      <w:r w:rsidRPr="00571746">
        <w:rPr>
          <w:b/>
        </w:rPr>
        <w:tab/>
      </w:r>
      <w:r w:rsidRPr="00571746">
        <w:rPr>
          <w:b/>
        </w:rPr>
        <w:tab/>
      </w:r>
      <w:r w:rsidRPr="00571746">
        <w:rPr>
          <w:b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571746" w14:paraId="10C3E525" w14:textId="77777777" w:rsidTr="00392DA5">
        <w:tc>
          <w:tcPr>
            <w:tcW w:w="3510" w:type="dxa"/>
            <w:shd w:val="clear" w:color="auto" w:fill="FFC000"/>
          </w:tcPr>
          <w:p w14:paraId="00427660" w14:textId="77777777" w:rsidR="00D60F67" w:rsidRPr="00571746" w:rsidRDefault="00D60F67" w:rsidP="00583E35">
            <w:pPr>
              <w:tabs>
                <w:tab w:val="left" w:pos="142"/>
                <w:tab w:val="left" w:pos="426"/>
              </w:tabs>
              <w:ind w:firstLine="0"/>
              <w:jc w:val="center"/>
              <w:rPr>
                <w:b/>
              </w:rPr>
            </w:pPr>
            <w:r w:rsidRPr="00571746">
              <w:rPr>
                <w:b/>
              </w:rPr>
              <w:t>Договор</w:t>
            </w:r>
          </w:p>
        </w:tc>
      </w:tr>
      <w:bookmarkStart w:id="43" w:name="_MON_1806842124"/>
      <w:bookmarkEnd w:id="43"/>
      <w:tr w:rsidR="00D60F67" w:rsidRPr="00571746" w14:paraId="4A65F01A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463A6C9F" w14:textId="19EDC9C7" w:rsidR="007C1833" w:rsidRPr="00571746" w:rsidRDefault="007C1833" w:rsidP="00583E35">
            <w:pPr>
              <w:tabs>
                <w:tab w:val="left" w:pos="142"/>
                <w:tab w:val="left" w:pos="426"/>
              </w:tabs>
              <w:ind w:firstLine="0"/>
              <w:jc w:val="center"/>
            </w:pPr>
            <w:r>
              <w:object w:dxaOrig="1543" w:dyaOrig="991" w14:anchorId="52629FAC">
                <v:shape id="_x0000_i1289" type="#_x0000_t75" style="width:77.25pt;height:49.5pt" o:ole="">
                  <v:imagedata r:id="rId19" o:title=""/>
                </v:shape>
                <o:OLEObject Type="Embed" ProgID="Word.Document.12" ShapeID="_x0000_i1289" DrawAspect="Icon" ObjectID="_1806844412" r:id="rId20">
                  <o:FieldCodes>\s</o:FieldCodes>
                </o:OLEObject>
              </w:object>
            </w:r>
          </w:p>
        </w:tc>
      </w:tr>
    </w:tbl>
    <w:p w14:paraId="14B31B7A" w14:textId="77777777" w:rsidR="004869A3" w:rsidRPr="00571746" w:rsidRDefault="004869A3" w:rsidP="00583E35">
      <w:pPr>
        <w:tabs>
          <w:tab w:val="left" w:pos="142"/>
          <w:tab w:val="left" w:pos="426"/>
        </w:tabs>
        <w:ind w:firstLine="0"/>
      </w:pPr>
    </w:p>
    <w:p w14:paraId="2792C2C6" w14:textId="1DEFD460" w:rsidR="00ED00B7" w:rsidRPr="00571746" w:rsidRDefault="00ED00B7" w:rsidP="00583E35">
      <w:pPr>
        <w:tabs>
          <w:tab w:val="left" w:pos="142"/>
          <w:tab w:val="left" w:pos="426"/>
        </w:tabs>
        <w:ind w:firstLine="0"/>
      </w:pPr>
      <w:r w:rsidRPr="00571746">
        <w:t xml:space="preserve">Основные контрактные условия. Контракт будет сформирован на взаимосогласованных во время </w:t>
      </w:r>
      <w:r w:rsidR="00BB5D24" w:rsidRPr="00571746">
        <w:t>конкурса</w:t>
      </w:r>
      <w:r w:rsidRPr="00571746">
        <w:t xml:space="preserve"> условиях.</w:t>
      </w:r>
    </w:p>
    <w:p w14:paraId="4446E3AC" w14:textId="77777777" w:rsidR="00ED00B7" w:rsidRPr="00571746" w:rsidRDefault="00ED00B7" w:rsidP="00583E35">
      <w:pPr>
        <w:tabs>
          <w:tab w:val="left" w:pos="142"/>
          <w:tab w:val="left" w:pos="426"/>
        </w:tabs>
        <w:ind w:firstLine="0"/>
      </w:pPr>
    </w:p>
    <w:p w14:paraId="59F7A68F" w14:textId="3631DE6E" w:rsidR="00D60F67" w:rsidRPr="00571746" w:rsidRDefault="00D60F67" w:rsidP="00583E35">
      <w:pPr>
        <w:tabs>
          <w:tab w:val="left" w:pos="142"/>
          <w:tab w:val="left" w:pos="426"/>
        </w:tabs>
        <w:ind w:firstLine="0"/>
      </w:pPr>
    </w:p>
    <w:p w14:paraId="0CBDA5E7" w14:textId="77777777" w:rsidR="00F1445A" w:rsidRPr="00571746" w:rsidRDefault="00F1445A" w:rsidP="00583E35">
      <w:pPr>
        <w:tabs>
          <w:tab w:val="left" w:pos="142"/>
          <w:tab w:val="left" w:pos="426"/>
        </w:tabs>
        <w:ind w:firstLine="0"/>
        <w:rPr>
          <w:b/>
        </w:rPr>
      </w:pPr>
    </w:p>
    <w:p w14:paraId="37F4D0B4" w14:textId="26D24638" w:rsidR="004869A3" w:rsidRPr="00571746" w:rsidRDefault="00D60F67" w:rsidP="004869A3">
      <w:pPr>
        <w:pStyle w:val="aff"/>
        <w:keepNext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outlineLvl w:val="1"/>
      </w:pPr>
      <w:bookmarkStart w:id="44" w:name="_Toc211764257"/>
      <w:r w:rsidRPr="00571746">
        <w:rPr>
          <w:b/>
          <w:bCs/>
        </w:rPr>
        <w:t xml:space="preserve">Квалификационные требования. Блокирующие факторы. </w:t>
      </w:r>
      <w:bookmarkEnd w:id="44"/>
    </w:p>
    <w:p w14:paraId="1A4BBF26" w14:textId="54C78CDA" w:rsidR="00D60F67" w:rsidRPr="00571746" w:rsidRDefault="00D60F67" w:rsidP="004869A3">
      <w:pPr>
        <w:pStyle w:val="aff"/>
        <w:numPr>
          <w:ilvl w:val="0"/>
          <w:numId w:val="20"/>
        </w:numPr>
        <w:tabs>
          <w:tab w:val="left" w:pos="142"/>
          <w:tab w:val="left" w:pos="426"/>
        </w:tabs>
        <w:ind w:left="0" w:firstLine="0"/>
        <w:jc w:val="both"/>
      </w:pPr>
      <w:r w:rsidRPr="00571746">
        <w:t xml:space="preserve">Квалификационными требованиями данного </w:t>
      </w:r>
      <w:r w:rsidR="00BB5D24" w:rsidRPr="00571746">
        <w:t>Конкурса</w:t>
      </w:r>
      <w:r w:rsidRPr="00571746">
        <w:t xml:space="preserve"> являются:</w:t>
      </w:r>
    </w:p>
    <w:p w14:paraId="42AFB0BF" w14:textId="52FC3F1A" w:rsidR="00D60F67" w:rsidRDefault="00E10593" w:rsidP="004869A3">
      <w:pPr>
        <w:numPr>
          <w:ilvl w:val="0"/>
          <w:numId w:val="12"/>
        </w:numPr>
        <w:tabs>
          <w:tab w:val="left" w:pos="142"/>
          <w:tab w:val="left" w:pos="426"/>
        </w:tabs>
        <w:ind w:left="0" w:firstLine="0"/>
        <w:contextualSpacing/>
      </w:pPr>
      <w:r w:rsidRPr="00571746">
        <w:t xml:space="preserve">Прохождение проверки по линии </w:t>
      </w:r>
      <w:r w:rsidR="00FF6524" w:rsidRPr="00571746">
        <w:t xml:space="preserve">департамента </w:t>
      </w:r>
      <w:proofErr w:type="spellStart"/>
      <w:r w:rsidR="00FF6524" w:rsidRPr="00571746">
        <w:t>Compliance</w:t>
      </w:r>
      <w:proofErr w:type="spellEnd"/>
      <w:r w:rsidRPr="00571746">
        <w:t>.</w:t>
      </w:r>
    </w:p>
    <w:p w14:paraId="7507947A" w14:textId="77777777" w:rsidR="007C1833" w:rsidRPr="00571746" w:rsidRDefault="007C1833" w:rsidP="007C1833">
      <w:pPr>
        <w:tabs>
          <w:tab w:val="left" w:pos="142"/>
          <w:tab w:val="left" w:pos="426"/>
        </w:tabs>
        <w:ind w:firstLine="0"/>
        <w:contextualSpacing/>
      </w:pPr>
    </w:p>
    <w:p w14:paraId="691C5837" w14:textId="08186EBF" w:rsidR="00D60F67" w:rsidRPr="00571746" w:rsidRDefault="00D60F67" w:rsidP="004869A3">
      <w:pPr>
        <w:pStyle w:val="aff"/>
        <w:numPr>
          <w:ilvl w:val="0"/>
          <w:numId w:val="20"/>
        </w:numPr>
        <w:tabs>
          <w:tab w:val="left" w:pos="142"/>
          <w:tab w:val="left" w:pos="426"/>
        </w:tabs>
        <w:ind w:left="0" w:firstLine="0"/>
        <w:jc w:val="both"/>
      </w:pPr>
      <w:r w:rsidRPr="00571746">
        <w:t xml:space="preserve">Блокирующими факторами данного </w:t>
      </w:r>
      <w:r w:rsidR="00BB5D24" w:rsidRPr="00571746">
        <w:t>Конкурса</w:t>
      </w:r>
      <w:r w:rsidRPr="00571746">
        <w:t xml:space="preserve"> являются:</w:t>
      </w:r>
    </w:p>
    <w:p w14:paraId="1C137BDB" w14:textId="72B53406" w:rsidR="00D60F67" w:rsidRDefault="00D60F67" w:rsidP="004869A3">
      <w:pPr>
        <w:numPr>
          <w:ilvl w:val="2"/>
          <w:numId w:val="13"/>
        </w:numPr>
        <w:tabs>
          <w:tab w:val="left" w:pos="142"/>
          <w:tab w:val="left" w:pos="426"/>
        </w:tabs>
        <w:ind w:left="0" w:firstLine="0"/>
      </w:pPr>
      <w:r w:rsidRPr="00571746">
        <w:t>Аффилированность с любым и</w:t>
      </w:r>
      <w:r w:rsidR="00FF0460" w:rsidRPr="00571746">
        <w:t xml:space="preserve">з участников </w:t>
      </w:r>
      <w:r w:rsidR="00BB5D24" w:rsidRPr="00571746">
        <w:t>Конкурса</w:t>
      </w:r>
      <w:r w:rsidRPr="00571746">
        <w:t xml:space="preserve">, как </w:t>
      </w:r>
      <w:r w:rsidR="00FC5328" w:rsidRPr="00571746">
        <w:t>скрытая,</w:t>
      </w:r>
      <w:r w:rsidRPr="00571746">
        <w:t xml:space="preserve"> так и явная (при выявлении данного факта участник дисквалифицируется с </w:t>
      </w:r>
      <w:r w:rsidR="00807246" w:rsidRPr="00571746">
        <w:t>Конкурс</w:t>
      </w:r>
      <w:r w:rsidR="00FF0460" w:rsidRPr="00571746">
        <w:t>а</w:t>
      </w:r>
      <w:r w:rsidRPr="00571746">
        <w:t xml:space="preserve"> на любом его этапе</w:t>
      </w:r>
      <w:r w:rsidR="00E10593" w:rsidRPr="00571746">
        <w:t>)</w:t>
      </w:r>
      <w:r w:rsidR="004869A3" w:rsidRPr="00571746">
        <w:t>.</w:t>
      </w:r>
    </w:p>
    <w:p w14:paraId="0652C62B" w14:textId="05F95F54" w:rsidR="00A56638" w:rsidRDefault="00A56638" w:rsidP="00A56638">
      <w:pPr>
        <w:tabs>
          <w:tab w:val="left" w:pos="426"/>
        </w:tabs>
        <w:ind w:firstLine="0"/>
        <w:contextualSpacing/>
      </w:pPr>
      <w:r>
        <w:t>Лот №</w:t>
      </w:r>
      <w:r w:rsidR="00AC5346">
        <w:t>1</w:t>
      </w:r>
      <w:r>
        <w:t>: Услуга продвижения бренда в социальных сетях (</w:t>
      </w:r>
      <w:r>
        <w:rPr>
          <w:lang w:val="en-US"/>
        </w:rPr>
        <w:t>SMM</w:t>
      </w:r>
      <w:r w:rsidRPr="00A56638">
        <w:t>)</w:t>
      </w:r>
      <w:r>
        <w:t xml:space="preserve">: </w:t>
      </w:r>
    </w:p>
    <w:p w14:paraId="30892215" w14:textId="3ED80448" w:rsidR="00A56638" w:rsidRDefault="00A56638" w:rsidP="00A56638">
      <w:pPr>
        <w:pStyle w:val="aff"/>
        <w:numPr>
          <w:ilvl w:val="0"/>
          <w:numId w:val="30"/>
        </w:numPr>
        <w:tabs>
          <w:tab w:val="left" w:pos="426"/>
        </w:tabs>
        <w:ind w:left="567" w:hanging="567"/>
      </w:pPr>
      <w:r>
        <w:t>Опыт работы на рынке.</w:t>
      </w:r>
    </w:p>
    <w:p w14:paraId="67FA5163" w14:textId="58A7DEF2" w:rsidR="00AC5346" w:rsidRDefault="00AC5346" w:rsidP="00A56638">
      <w:pPr>
        <w:pStyle w:val="aff"/>
        <w:numPr>
          <w:ilvl w:val="0"/>
          <w:numId w:val="30"/>
        </w:numPr>
        <w:tabs>
          <w:tab w:val="left" w:pos="426"/>
        </w:tabs>
        <w:ind w:left="567" w:hanging="567"/>
      </w:pPr>
      <w:r>
        <w:t>П</w:t>
      </w:r>
      <w:r w:rsidRPr="00AC5346">
        <w:t>редоставлени</w:t>
      </w:r>
      <w:r>
        <w:t>е</w:t>
      </w:r>
      <w:r w:rsidRPr="00AC5346">
        <w:t xml:space="preserve"> </w:t>
      </w:r>
      <w:r w:rsidR="004E510F">
        <w:t>гарантийное письмо</w:t>
      </w:r>
      <w:r>
        <w:t xml:space="preserve"> со списком т</w:t>
      </w:r>
      <w:r w:rsidRPr="00AC5346">
        <w:t>ребуемы</w:t>
      </w:r>
      <w:r>
        <w:t>х</w:t>
      </w:r>
      <w:r w:rsidRPr="00AC5346">
        <w:t xml:space="preserve"> специалист</w:t>
      </w:r>
      <w:r>
        <w:t>ов</w:t>
      </w:r>
      <w:r w:rsidRPr="00AC5346">
        <w:t xml:space="preserve"> в штате агентства</w:t>
      </w:r>
      <w:r>
        <w:t>.</w:t>
      </w:r>
    </w:p>
    <w:p w14:paraId="17ED5DE4" w14:textId="46A81B9F" w:rsidR="00A56638" w:rsidRDefault="00A56638" w:rsidP="00A56638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>
        <w:t>Отсутствие или отказ от предоставления портфолио.</w:t>
      </w:r>
    </w:p>
    <w:p w14:paraId="6A1FABE7" w14:textId="77777777" w:rsidR="00A56638" w:rsidRDefault="00A56638" w:rsidP="00A56638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>
        <w:t>Отказ от выполнения задания.</w:t>
      </w:r>
    </w:p>
    <w:p w14:paraId="750E6837" w14:textId="77777777" w:rsidR="00A56638" w:rsidRPr="00571746" w:rsidRDefault="00A56638" w:rsidP="004869A3">
      <w:pPr>
        <w:tabs>
          <w:tab w:val="left" w:pos="142"/>
          <w:tab w:val="left" w:pos="426"/>
        </w:tabs>
        <w:ind w:firstLine="0"/>
      </w:pPr>
    </w:p>
    <w:p w14:paraId="1348A39C" w14:textId="4B6B1D99" w:rsidR="00D60F67" w:rsidRPr="00571746" w:rsidRDefault="00D60F67" w:rsidP="004869A3">
      <w:pPr>
        <w:tabs>
          <w:tab w:val="left" w:pos="142"/>
          <w:tab w:val="left" w:pos="426"/>
        </w:tabs>
        <w:ind w:firstLine="0"/>
      </w:pPr>
      <w:r w:rsidRPr="00571746">
        <w:t xml:space="preserve">После окончания </w:t>
      </w:r>
      <w:r w:rsidR="00807246" w:rsidRPr="00571746">
        <w:t>Конкурса</w:t>
      </w:r>
      <w:r w:rsidRPr="00571746">
        <w:t xml:space="preserve"> </w:t>
      </w:r>
      <w:r w:rsidR="004869A3" w:rsidRPr="00571746">
        <w:t>Заказчик</w:t>
      </w:r>
      <w:r w:rsidRPr="00571746"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571746">
        <w:t>ния со стороны Поставщика</w:t>
      </w:r>
      <w:r w:rsidRPr="00571746">
        <w:t>.</w:t>
      </w:r>
    </w:p>
    <w:p w14:paraId="64B95663" w14:textId="77777777" w:rsidR="00D60F67" w:rsidRPr="00571746" w:rsidRDefault="00D60F67" w:rsidP="00583E35">
      <w:pPr>
        <w:widowControl w:val="0"/>
        <w:tabs>
          <w:tab w:val="left" w:pos="142"/>
          <w:tab w:val="left" w:pos="426"/>
        </w:tabs>
        <w:ind w:firstLine="0"/>
      </w:pPr>
      <w:bookmarkStart w:id="45" w:name="_Toc86740976"/>
    </w:p>
    <w:p w14:paraId="2467A750" w14:textId="6C3894D4" w:rsidR="00D60F67" w:rsidRDefault="000B0091" w:rsidP="004869A3">
      <w:pPr>
        <w:pStyle w:val="aff"/>
        <w:keepNext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outlineLvl w:val="0"/>
        <w:rPr>
          <w:b/>
          <w:bCs/>
        </w:rPr>
      </w:pPr>
      <w:bookmarkStart w:id="46" w:name="_Toc290999596"/>
      <w:bookmarkEnd w:id="45"/>
      <w:r w:rsidRPr="00571746">
        <w:rPr>
          <w:b/>
          <w:bCs/>
        </w:rPr>
        <w:t xml:space="preserve"> Требования к </w:t>
      </w:r>
      <w:r w:rsidR="00807246" w:rsidRPr="00571746">
        <w:rPr>
          <w:b/>
          <w:bCs/>
        </w:rPr>
        <w:t>Конкурсной</w:t>
      </w:r>
      <w:r w:rsidR="00D60F67" w:rsidRPr="00571746">
        <w:rPr>
          <w:b/>
          <w:bCs/>
        </w:rPr>
        <w:t xml:space="preserve"> документации</w:t>
      </w:r>
      <w:bookmarkStart w:id="47" w:name="_Toc103860221"/>
      <w:bookmarkStart w:id="48" w:name="_Toc290999597"/>
      <w:bookmarkEnd w:id="46"/>
      <w:r w:rsidR="00625A15">
        <w:rPr>
          <w:b/>
          <w:bCs/>
        </w:rPr>
        <w:t>.</w:t>
      </w:r>
    </w:p>
    <w:p w14:paraId="52D52412" w14:textId="51B2676D" w:rsidR="00D60F67" w:rsidRPr="00571746" w:rsidRDefault="00E07D06" w:rsidP="004869A3">
      <w:pPr>
        <w:keepNext/>
        <w:tabs>
          <w:tab w:val="left" w:pos="142"/>
          <w:tab w:val="left" w:pos="426"/>
        </w:tabs>
        <w:ind w:firstLine="0"/>
        <w:jc w:val="left"/>
        <w:outlineLvl w:val="1"/>
        <w:rPr>
          <w:b/>
          <w:bCs/>
        </w:rPr>
      </w:pPr>
      <w:r w:rsidRPr="00571746">
        <w:rPr>
          <w:b/>
          <w:bCs/>
        </w:rPr>
        <w:t>6</w:t>
      </w:r>
      <w:r w:rsidR="00D60F67" w:rsidRPr="00571746">
        <w:rPr>
          <w:b/>
          <w:bCs/>
        </w:rPr>
        <w:t xml:space="preserve">.1. Права </w:t>
      </w:r>
      <w:r w:rsidR="004869A3" w:rsidRPr="00571746">
        <w:rPr>
          <w:b/>
          <w:bCs/>
        </w:rPr>
        <w:t>Заказчика</w:t>
      </w:r>
      <w:r w:rsidR="00D60F67" w:rsidRPr="00571746">
        <w:rPr>
          <w:b/>
          <w:bCs/>
        </w:rPr>
        <w:t xml:space="preserve"> по принятию либо отклонению </w:t>
      </w:r>
      <w:r w:rsidR="00807246" w:rsidRPr="00571746">
        <w:rPr>
          <w:b/>
          <w:bCs/>
        </w:rPr>
        <w:t>Конкурсн</w:t>
      </w:r>
      <w:r w:rsidR="000B0091" w:rsidRPr="00571746">
        <w:rPr>
          <w:b/>
          <w:bCs/>
        </w:rPr>
        <w:t>ых</w:t>
      </w:r>
      <w:r w:rsidR="00D60F67" w:rsidRPr="00571746">
        <w:rPr>
          <w:b/>
          <w:bCs/>
        </w:rPr>
        <w:t xml:space="preserve"> предложений</w:t>
      </w:r>
      <w:bookmarkEnd w:id="47"/>
      <w:bookmarkEnd w:id="48"/>
      <w:r w:rsidR="00625A15">
        <w:rPr>
          <w:b/>
          <w:bCs/>
        </w:rPr>
        <w:t>.</w:t>
      </w:r>
    </w:p>
    <w:p w14:paraId="55D5A326" w14:textId="040370B2" w:rsidR="00D60F67" w:rsidRPr="00571746" w:rsidRDefault="004869A3" w:rsidP="004869A3">
      <w:pPr>
        <w:tabs>
          <w:tab w:val="left" w:pos="142"/>
          <w:tab w:val="left" w:pos="426"/>
        </w:tabs>
        <w:ind w:firstLine="0"/>
      </w:pPr>
      <w:r w:rsidRPr="00571746">
        <w:t>Заказчик</w:t>
      </w:r>
      <w:r w:rsidR="00D60F67" w:rsidRPr="00571746"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FE0D61F" w14:textId="17629DC6" w:rsidR="00D60F67" w:rsidRPr="00571746" w:rsidRDefault="004869A3" w:rsidP="004869A3">
      <w:pPr>
        <w:tabs>
          <w:tab w:val="left" w:pos="142"/>
          <w:tab w:val="left" w:pos="426"/>
        </w:tabs>
        <w:ind w:firstLine="0"/>
      </w:pPr>
      <w:r w:rsidRPr="00571746">
        <w:t xml:space="preserve">Заказчик </w:t>
      </w:r>
      <w:r w:rsidR="00D60F67" w:rsidRPr="00571746">
        <w:t xml:space="preserve">сохраняет за собой право выбирать любое количество Участников. </w:t>
      </w:r>
    </w:p>
    <w:p w14:paraId="6F8363FC" w14:textId="1AB1C1B1" w:rsidR="00D60F67" w:rsidRPr="00571746" w:rsidRDefault="004869A3" w:rsidP="004869A3">
      <w:pPr>
        <w:tabs>
          <w:tab w:val="left" w:pos="142"/>
          <w:tab w:val="left" w:pos="426"/>
        </w:tabs>
        <w:ind w:firstLine="0"/>
      </w:pPr>
      <w:r w:rsidRPr="00571746">
        <w:t xml:space="preserve">Заказчик </w:t>
      </w:r>
      <w:r w:rsidR="00D60F67" w:rsidRPr="00571746">
        <w:t xml:space="preserve">сохраняет за собой право трактовать Предложения Участников с позиции наилучшего соблюдения интересов </w:t>
      </w:r>
      <w:r w:rsidRPr="00571746">
        <w:t>Заказчика</w:t>
      </w:r>
      <w:r w:rsidR="00D60F67" w:rsidRPr="00571746">
        <w:t xml:space="preserve">. </w:t>
      </w:r>
    </w:p>
    <w:p w14:paraId="1E9FBD26" w14:textId="761A0C7C" w:rsidR="00D60F67" w:rsidRPr="00571746" w:rsidRDefault="004869A3" w:rsidP="004869A3">
      <w:pPr>
        <w:tabs>
          <w:tab w:val="left" w:pos="142"/>
          <w:tab w:val="left" w:pos="426"/>
        </w:tabs>
        <w:ind w:firstLine="0"/>
      </w:pPr>
      <w:r w:rsidRPr="00571746">
        <w:t xml:space="preserve">Заказчик </w:t>
      </w:r>
      <w:r w:rsidR="00D60F67" w:rsidRPr="00571746">
        <w:t>также сохраняет за собой безусловное право на следующие действия:</w:t>
      </w:r>
    </w:p>
    <w:p w14:paraId="7128255B" w14:textId="4158CFAD" w:rsidR="00D60F67" w:rsidRPr="00571746" w:rsidRDefault="004869A3" w:rsidP="004869A3">
      <w:pPr>
        <w:numPr>
          <w:ilvl w:val="0"/>
          <w:numId w:val="14"/>
        </w:numPr>
        <w:tabs>
          <w:tab w:val="left" w:pos="142"/>
          <w:tab w:val="left" w:pos="426"/>
        </w:tabs>
        <w:ind w:left="0" w:firstLine="0"/>
      </w:pPr>
      <w:r w:rsidRPr="00571746">
        <w:t xml:space="preserve"> </w:t>
      </w:r>
      <w:r w:rsidR="00D60F67" w:rsidRPr="00571746">
        <w:t xml:space="preserve">Проведение переговоров с одним или более Участников на предмет получения наилучших условий для </w:t>
      </w:r>
      <w:r w:rsidRPr="00571746">
        <w:t>Заказчика</w:t>
      </w:r>
      <w:r w:rsidR="00D60F67" w:rsidRPr="00571746">
        <w:t>;</w:t>
      </w:r>
    </w:p>
    <w:p w14:paraId="2C2E09FF" w14:textId="506AA36C" w:rsidR="00D60F67" w:rsidRPr="00571746" w:rsidRDefault="004869A3" w:rsidP="004869A3">
      <w:pPr>
        <w:numPr>
          <w:ilvl w:val="0"/>
          <w:numId w:val="14"/>
        </w:numPr>
        <w:tabs>
          <w:tab w:val="left" w:pos="142"/>
          <w:tab w:val="left" w:pos="426"/>
        </w:tabs>
        <w:ind w:left="0" w:firstLine="0"/>
      </w:pPr>
      <w:r w:rsidRPr="00571746">
        <w:t xml:space="preserve"> </w:t>
      </w:r>
      <w:r w:rsidR="00D60F67" w:rsidRPr="00571746">
        <w:t xml:space="preserve">Отклонение </w:t>
      </w:r>
      <w:r w:rsidR="00807246" w:rsidRPr="00571746">
        <w:t>Конкурс</w:t>
      </w:r>
      <w:r w:rsidR="000B0091" w:rsidRPr="00571746">
        <w:t>ного</w:t>
      </w:r>
      <w:r w:rsidR="00D60F67" w:rsidRPr="00571746"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7D4251E0" w14:textId="260C4FA9" w:rsidR="00D60F67" w:rsidRPr="00571746" w:rsidRDefault="004869A3" w:rsidP="004869A3">
      <w:pPr>
        <w:numPr>
          <w:ilvl w:val="0"/>
          <w:numId w:val="14"/>
        </w:numPr>
        <w:tabs>
          <w:tab w:val="left" w:pos="142"/>
          <w:tab w:val="left" w:pos="426"/>
        </w:tabs>
        <w:ind w:left="0" w:firstLine="0"/>
      </w:pPr>
      <w:r w:rsidRPr="00571746">
        <w:t xml:space="preserve"> </w:t>
      </w:r>
      <w:r w:rsidR="00D60F67" w:rsidRPr="00571746">
        <w:t xml:space="preserve">Отклонение одного или всех </w:t>
      </w:r>
      <w:r w:rsidR="00807246" w:rsidRPr="00571746">
        <w:t>Конкурс</w:t>
      </w:r>
      <w:r w:rsidR="000B0091" w:rsidRPr="00571746">
        <w:t>ных</w:t>
      </w:r>
      <w:r w:rsidR="00D60F67" w:rsidRPr="00571746">
        <w:t xml:space="preserve"> предложений Участников, не указывая причину отклонения.</w:t>
      </w:r>
    </w:p>
    <w:p w14:paraId="22D6E110" w14:textId="77777777" w:rsidR="00C46276" w:rsidRPr="00571746" w:rsidRDefault="00C46276" w:rsidP="00583E35">
      <w:pPr>
        <w:tabs>
          <w:tab w:val="left" w:pos="142"/>
          <w:tab w:val="left" w:pos="426"/>
        </w:tabs>
        <w:ind w:firstLine="0"/>
        <w:jc w:val="left"/>
      </w:pPr>
    </w:p>
    <w:p w14:paraId="0E877F3E" w14:textId="7DF07212" w:rsidR="00D60F67" w:rsidRPr="00571746" w:rsidRDefault="00D60F67" w:rsidP="00571746">
      <w:pPr>
        <w:pStyle w:val="aff"/>
        <w:keepNext/>
        <w:numPr>
          <w:ilvl w:val="0"/>
          <w:numId w:val="11"/>
        </w:numPr>
        <w:tabs>
          <w:tab w:val="left" w:pos="142"/>
          <w:tab w:val="left" w:pos="426"/>
          <w:tab w:val="left" w:pos="900"/>
        </w:tabs>
        <w:ind w:left="0" w:firstLine="0"/>
        <w:jc w:val="both"/>
        <w:outlineLvl w:val="1"/>
        <w:rPr>
          <w:b/>
          <w:bCs/>
        </w:rPr>
      </w:pPr>
      <w:bookmarkStart w:id="49" w:name="_Toc103860222"/>
      <w:bookmarkStart w:id="50" w:name="_Toc290999598"/>
      <w:r w:rsidRPr="00571746">
        <w:rPr>
          <w:b/>
          <w:bCs/>
        </w:rPr>
        <w:t xml:space="preserve">Действия Участника в случае выявления неточностей в </w:t>
      </w:r>
      <w:r w:rsidR="00807246" w:rsidRPr="00571746">
        <w:rPr>
          <w:b/>
          <w:bCs/>
        </w:rPr>
        <w:t>Конкурс</w:t>
      </w:r>
      <w:r w:rsidR="000B0091" w:rsidRPr="00571746">
        <w:rPr>
          <w:b/>
          <w:bCs/>
        </w:rPr>
        <w:t>ной</w:t>
      </w:r>
      <w:r w:rsidRPr="00571746">
        <w:rPr>
          <w:b/>
          <w:bCs/>
        </w:rPr>
        <w:t xml:space="preserve"> документации</w:t>
      </w:r>
      <w:bookmarkEnd w:id="49"/>
      <w:bookmarkEnd w:id="50"/>
      <w:r w:rsidR="00625A15">
        <w:rPr>
          <w:b/>
          <w:bCs/>
        </w:rPr>
        <w:t>.</w:t>
      </w:r>
    </w:p>
    <w:p w14:paraId="69CC78AF" w14:textId="49125F5C" w:rsidR="00D60F67" w:rsidRPr="00571746" w:rsidRDefault="00D60F67" w:rsidP="00571746">
      <w:pPr>
        <w:tabs>
          <w:tab w:val="left" w:pos="142"/>
          <w:tab w:val="left" w:pos="426"/>
        </w:tabs>
        <w:ind w:firstLine="0"/>
      </w:pPr>
      <w:r w:rsidRPr="00571746">
        <w:t xml:space="preserve">В случае обнаружения Участником разногласий между какими-либо разделами </w:t>
      </w:r>
      <w:r w:rsidR="00807246" w:rsidRPr="00571746">
        <w:t>Конкурс</w:t>
      </w:r>
      <w:r w:rsidR="000B0091" w:rsidRPr="00571746">
        <w:t>ной</w:t>
      </w:r>
      <w:r w:rsidRPr="00571746">
        <w:t xml:space="preserve"> документации, Участник обязан незамедлительно обратиться </w:t>
      </w:r>
      <w:r w:rsidR="00571746" w:rsidRPr="00571746">
        <w:t>к Заказчику</w:t>
      </w:r>
      <w:r w:rsidRPr="00571746">
        <w:t xml:space="preserve"> с запросом </w:t>
      </w:r>
      <w:r w:rsidR="00571746" w:rsidRPr="00571746">
        <w:br/>
      </w:r>
      <w:r w:rsidRPr="00571746">
        <w:t xml:space="preserve">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807246" w:rsidRPr="00571746">
        <w:t>Конкурс</w:t>
      </w:r>
      <w:r w:rsidR="000B0091" w:rsidRPr="00571746">
        <w:t>у</w:t>
      </w:r>
      <w:r w:rsidRPr="00571746">
        <w:t>.</w:t>
      </w:r>
    </w:p>
    <w:p w14:paraId="643EC749" w14:textId="77777777" w:rsidR="00D60F67" w:rsidRPr="00571746" w:rsidRDefault="00D60F67" w:rsidP="00571746">
      <w:pPr>
        <w:tabs>
          <w:tab w:val="left" w:pos="142"/>
          <w:tab w:val="left" w:pos="426"/>
        </w:tabs>
        <w:ind w:firstLine="0"/>
      </w:pPr>
    </w:p>
    <w:p w14:paraId="03FE446E" w14:textId="0C551EEB" w:rsidR="00D60F67" w:rsidRPr="00571746" w:rsidRDefault="00D60F67" w:rsidP="00571746">
      <w:pPr>
        <w:pStyle w:val="aff"/>
        <w:keepNext/>
        <w:numPr>
          <w:ilvl w:val="0"/>
          <w:numId w:val="11"/>
        </w:numPr>
        <w:tabs>
          <w:tab w:val="left" w:pos="142"/>
          <w:tab w:val="left" w:pos="426"/>
        </w:tabs>
        <w:ind w:left="0" w:firstLine="0"/>
        <w:jc w:val="both"/>
        <w:outlineLvl w:val="0"/>
        <w:rPr>
          <w:b/>
          <w:bCs/>
          <w:snapToGrid w:val="0"/>
        </w:rPr>
      </w:pPr>
      <w:bookmarkStart w:id="51" w:name="_Toc290999599"/>
      <w:r w:rsidRPr="00571746">
        <w:rPr>
          <w:b/>
          <w:bCs/>
          <w:snapToGrid w:val="0"/>
        </w:rPr>
        <w:t xml:space="preserve"> Критерии выбора</w:t>
      </w:r>
      <w:bookmarkEnd w:id="51"/>
      <w:r w:rsidR="00625A15">
        <w:rPr>
          <w:b/>
          <w:bCs/>
          <w:snapToGrid w:val="0"/>
        </w:rPr>
        <w:t>.</w:t>
      </w:r>
    </w:p>
    <w:p w14:paraId="4C93F019" w14:textId="34D4BF31" w:rsidR="00D60F67" w:rsidRDefault="00571746" w:rsidP="00571746">
      <w:pPr>
        <w:tabs>
          <w:tab w:val="left" w:pos="142"/>
          <w:tab w:val="left" w:pos="426"/>
        </w:tabs>
        <w:ind w:firstLine="0"/>
        <w:rPr>
          <w:snapToGrid w:val="0"/>
        </w:rPr>
      </w:pPr>
      <w:r>
        <w:rPr>
          <w:snapToGrid w:val="0"/>
          <w:color w:val="000000"/>
        </w:rPr>
        <w:t>Заказчик</w:t>
      </w:r>
      <w:r w:rsidR="00D60F67" w:rsidRPr="00571746">
        <w:rPr>
          <w:snapToGrid w:val="0"/>
          <w:color w:val="00000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 w:rsidRPr="00571746">
        <w:rPr>
          <w:snapToGrid w:val="0"/>
          <w:color w:val="000000"/>
        </w:rPr>
        <w:t xml:space="preserve">ЕОПЦ </w:t>
      </w:r>
      <w:r>
        <w:rPr>
          <w:snapToGrid w:val="0"/>
          <w:color w:val="000000"/>
        </w:rPr>
        <w:br/>
      </w:r>
      <w:r w:rsidR="00F9580F" w:rsidRPr="00571746">
        <w:rPr>
          <w:snapToGrid w:val="0"/>
          <w:color w:val="000000"/>
        </w:rPr>
        <w:t>в</w:t>
      </w:r>
      <w:r w:rsidR="00D60F67" w:rsidRPr="00571746">
        <w:rPr>
          <w:snapToGrid w:val="0"/>
          <w:color w:val="000000"/>
        </w:rPr>
        <w:t xml:space="preserve"> </w:t>
      </w:r>
      <w:r w:rsidR="00D60F67" w:rsidRPr="00571746">
        <w:rPr>
          <w:snapToGrid w:val="0"/>
        </w:rPr>
        <w:t>соответствии со следующими основными критериями:</w:t>
      </w:r>
    </w:p>
    <w:p w14:paraId="5EAD6934" w14:textId="77777777" w:rsidR="0038136F" w:rsidRPr="00571746" w:rsidRDefault="0038136F" w:rsidP="00571746">
      <w:pPr>
        <w:tabs>
          <w:tab w:val="left" w:pos="142"/>
          <w:tab w:val="left" w:pos="426"/>
        </w:tabs>
        <w:ind w:firstLine="0"/>
        <w:rPr>
          <w:snapToGrid w:val="0"/>
        </w:rPr>
      </w:pPr>
    </w:p>
    <w:p w14:paraId="5B8D0507" w14:textId="2EE55427" w:rsidR="00625A15" w:rsidRPr="0038136F" w:rsidRDefault="008F4C0E" w:rsidP="0038136F">
      <w:pPr>
        <w:tabs>
          <w:tab w:val="left" w:pos="426"/>
        </w:tabs>
        <w:ind w:firstLine="0"/>
        <w:contextualSpacing/>
        <w:jc w:val="center"/>
        <w:rPr>
          <w:b/>
          <w:bCs/>
        </w:rPr>
      </w:pPr>
      <w:r>
        <w:rPr>
          <w:b/>
          <w:bCs/>
        </w:rPr>
        <w:t xml:space="preserve">Критерии </w:t>
      </w:r>
      <w:r w:rsidR="00625A15" w:rsidRPr="0038136F">
        <w:rPr>
          <w:b/>
          <w:bCs/>
        </w:rPr>
        <w:t>Лот №</w:t>
      </w:r>
      <w:r w:rsidR="00AC5346">
        <w:rPr>
          <w:b/>
          <w:bCs/>
        </w:rPr>
        <w:t>1</w:t>
      </w:r>
      <w:r w:rsidR="00625A15" w:rsidRPr="0038136F">
        <w:rPr>
          <w:b/>
          <w:bCs/>
        </w:rPr>
        <w:t>: Услуга продвижения бренда в социальных сетях.</w:t>
      </w:r>
    </w:p>
    <w:p w14:paraId="1CA529C0" w14:textId="77777777" w:rsidR="00625A15" w:rsidRDefault="00625A15" w:rsidP="00625A15">
      <w:pPr>
        <w:pStyle w:val="aff"/>
        <w:numPr>
          <w:ilvl w:val="0"/>
          <w:numId w:val="30"/>
        </w:numPr>
        <w:tabs>
          <w:tab w:val="left" w:pos="426"/>
        </w:tabs>
        <w:ind w:left="567" w:hanging="567"/>
      </w:pPr>
      <w:r w:rsidRPr="00571746">
        <w:t>Цена.</w:t>
      </w:r>
    </w:p>
    <w:p w14:paraId="56A156E4" w14:textId="77777777" w:rsidR="00E3247C" w:rsidRDefault="00E3247C" w:rsidP="00625A15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>
        <w:t>Опыт работы на рынке.</w:t>
      </w:r>
    </w:p>
    <w:p w14:paraId="5B5B3875" w14:textId="77777777" w:rsidR="008F4C0E" w:rsidRDefault="00E3247C" w:rsidP="008F4C0E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 w:rsidRPr="00E3247C">
        <w:t xml:space="preserve">Наличие </w:t>
      </w:r>
      <w:r w:rsidR="00625A15">
        <w:t>собственной команды.</w:t>
      </w:r>
      <w:r w:rsidR="008F4C0E">
        <w:t xml:space="preserve"> </w:t>
      </w:r>
      <w:r w:rsidR="008F4C0E" w:rsidRPr="008F4C0E">
        <w:t>Требуемые специалисты в штате агентства выписка из</w:t>
      </w:r>
      <w:r w:rsidR="008F4C0E">
        <w:t xml:space="preserve"> </w:t>
      </w:r>
    </w:p>
    <w:p w14:paraId="69B1C78D" w14:textId="5EFF72FA" w:rsidR="00625A15" w:rsidRDefault="008F4C0E" w:rsidP="008F4C0E">
      <w:pPr>
        <w:tabs>
          <w:tab w:val="left" w:pos="426"/>
        </w:tabs>
        <w:ind w:left="567" w:firstLine="0"/>
        <w:contextualSpacing/>
      </w:pPr>
      <w:r w:rsidRPr="008F4C0E">
        <w:t xml:space="preserve">mehnat.uz: </w:t>
      </w:r>
      <w:r w:rsidR="007C1833" w:rsidRPr="007C1833">
        <w:t xml:space="preserve">аккаунт, комьюнити, дизайнер, копирайтер, видеограф, </w:t>
      </w:r>
      <w:proofErr w:type="spellStart"/>
      <w:r w:rsidR="007C1833" w:rsidRPr="007C1833">
        <w:t>таргетолог</w:t>
      </w:r>
      <w:proofErr w:type="spellEnd"/>
      <w:r w:rsidR="007C1833" w:rsidRPr="007C1833">
        <w:t>, стратег</w:t>
      </w:r>
      <w:r>
        <w:t>.</w:t>
      </w:r>
    </w:p>
    <w:p w14:paraId="3D8561A2" w14:textId="43A16DDC" w:rsidR="00625A15" w:rsidRDefault="00625A15" w:rsidP="00625A15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>
        <w:t>Наличие и предоставление портфолио</w:t>
      </w:r>
      <w:r w:rsidR="00910195">
        <w:t>.</w:t>
      </w:r>
      <w:r w:rsidR="007C1833">
        <w:t xml:space="preserve"> </w:t>
      </w:r>
      <w:r w:rsidR="00B52091" w:rsidRPr="00B52091">
        <w:t>(</w:t>
      </w:r>
      <w:r w:rsidR="007C1833">
        <w:t>П</w:t>
      </w:r>
      <w:r w:rsidR="007C1833" w:rsidRPr="007C1833">
        <w:t xml:space="preserve">ортфолио </w:t>
      </w:r>
      <w:r w:rsidR="007C1833">
        <w:t xml:space="preserve">с </w:t>
      </w:r>
      <w:r w:rsidR="007C1833" w:rsidRPr="007C1833">
        <w:t>содерж</w:t>
      </w:r>
      <w:r w:rsidR="00263A83">
        <w:t>анием</w:t>
      </w:r>
      <w:r w:rsidR="007C1833" w:rsidRPr="007C1833">
        <w:t xml:space="preserve"> проектов </w:t>
      </w:r>
      <w:r w:rsidR="00B52091">
        <w:t>в</w:t>
      </w:r>
      <w:r w:rsidR="00B52091" w:rsidRPr="007C1833">
        <w:t xml:space="preserve"> сферы</w:t>
      </w:r>
      <w:r w:rsidR="007C1833" w:rsidRPr="007C1833">
        <w:t xml:space="preserve"> </w:t>
      </w:r>
      <w:proofErr w:type="spellStart"/>
      <w:r w:rsidR="007C1833" w:rsidRPr="007C1833">
        <w:t>финтех</w:t>
      </w:r>
      <w:proofErr w:type="spellEnd"/>
      <w:r w:rsidR="00263A83">
        <w:t xml:space="preserve"> приветствуется</w:t>
      </w:r>
      <w:r w:rsidR="00B52091">
        <w:t>)</w:t>
      </w:r>
      <w:r w:rsidR="00263A83">
        <w:t xml:space="preserve">. </w:t>
      </w:r>
    </w:p>
    <w:p w14:paraId="31FCD0A6" w14:textId="5CF29465" w:rsidR="008F4C0E" w:rsidRDefault="00625A15" w:rsidP="00C000AD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>
        <w:t>Оценка выполненного задания</w:t>
      </w:r>
      <w:r w:rsidR="00E3247C">
        <w:t>.</w:t>
      </w:r>
    </w:p>
    <w:p w14:paraId="64BB8D9A" w14:textId="3E28762C" w:rsidR="00B52091" w:rsidRDefault="00B52091" w:rsidP="00C000AD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 w:rsidRPr="00B52091">
        <w:t>Опыт работы с крупными международными брендами</w:t>
      </w:r>
      <w:r>
        <w:t>.</w:t>
      </w:r>
    </w:p>
    <w:p w14:paraId="0A0D8D07" w14:textId="3FD1EC2F" w:rsidR="00B52091" w:rsidRDefault="00B52091" w:rsidP="00B52091">
      <w:pPr>
        <w:numPr>
          <w:ilvl w:val="0"/>
          <w:numId w:val="30"/>
        </w:numPr>
        <w:tabs>
          <w:tab w:val="left" w:pos="426"/>
        </w:tabs>
        <w:ind w:left="567" w:hanging="567"/>
        <w:contextualSpacing/>
      </w:pPr>
      <w:r w:rsidRPr="00B52091">
        <w:t>Качество и креативность представленных имиджей</w:t>
      </w:r>
      <w:r>
        <w:t>, п</w:t>
      </w:r>
      <w:r w:rsidRPr="00B52091">
        <w:t>олноценность идеи и качество презентации</w:t>
      </w:r>
      <w:r>
        <w:t>.</w:t>
      </w:r>
    </w:p>
    <w:p w14:paraId="258C4976" w14:textId="7987E10B" w:rsidR="008F4C0E" w:rsidRDefault="008F4C0E" w:rsidP="008F4C0E">
      <w:pPr>
        <w:pStyle w:val="aff"/>
        <w:keepNext/>
        <w:numPr>
          <w:ilvl w:val="0"/>
          <w:numId w:val="30"/>
        </w:numPr>
        <w:tabs>
          <w:tab w:val="left" w:pos="426"/>
        </w:tabs>
        <w:ind w:hanging="1080"/>
        <w:outlineLvl w:val="0"/>
      </w:pPr>
      <w:r>
        <w:t>Форма КП</w:t>
      </w:r>
      <w:r w:rsidR="00AB35B2">
        <w:t xml:space="preserve"> в соответствие с ТЗ</w:t>
      </w:r>
      <w:r>
        <w:t>.</w:t>
      </w:r>
    </w:p>
    <w:p w14:paraId="11EAFDAD" w14:textId="77777777" w:rsidR="008F4C0E" w:rsidRPr="004E510F" w:rsidRDefault="008F4C0E" w:rsidP="008F4C0E">
      <w:pPr>
        <w:pStyle w:val="aff"/>
        <w:keepNext/>
        <w:numPr>
          <w:ilvl w:val="0"/>
          <w:numId w:val="30"/>
        </w:numPr>
        <w:tabs>
          <w:tab w:val="left" w:pos="426"/>
        </w:tabs>
        <w:ind w:hanging="1080"/>
        <w:outlineLvl w:val="0"/>
      </w:pPr>
      <w:r>
        <w:t>Пакет документов.</w:t>
      </w:r>
    </w:p>
    <w:p w14:paraId="2BECF0AA" w14:textId="77777777" w:rsidR="008F4C0E" w:rsidRDefault="008F4C0E" w:rsidP="008F4C0E">
      <w:pPr>
        <w:tabs>
          <w:tab w:val="left" w:pos="426"/>
        </w:tabs>
        <w:ind w:left="567" w:firstLine="0"/>
        <w:contextualSpacing/>
      </w:pPr>
    </w:p>
    <w:p w14:paraId="21B5EDDA" w14:textId="77777777" w:rsidR="00E3247C" w:rsidRPr="00571746" w:rsidRDefault="00E3247C" w:rsidP="00E3247C">
      <w:pPr>
        <w:tabs>
          <w:tab w:val="left" w:pos="142"/>
          <w:tab w:val="left" w:pos="426"/>
        </w:tabs>
        <w:ind w:firstLine="0"/>
        <w:contextualSpacing/>
      </w:pPr>
    </w:p>
    <w:p w14:paraId="2BC13A7F" w14:textId="6A8545DE" w:rsidR="00D60F67" w:rsidRPr="00571746" w:rsidRDefault="00571746" w:rsidP="00571746">
      <w:pPr>
        <w:tabs>
          <w:tab w:val="left" w:pos="142"/>
          <w:tab w:val="left" w:pos="426"/>
        </w:tabs>
        <w:ind w:firstLine="0"/>
        <w:rPr>
          <w:snapToGrid w:val="0"/>
          <w:color w:val="000000"/>
        </w:rPr>
      </w:pPr>
      <w:r>
        <w:rPr>
          <w:snapToGrid w:val="0"/>
          <w:color w:val="000000"/>
        </w:rPr>
        <w:t>Заказчик</w:t>
      </w:r>
      <w:r w:rsidR="00F9580F" w:rsidRPr="00571746">
        <w:rPr>
          <w:snapToGrid w:val="0"/>
          <w:color w:val="000000"/>
        </w:rPr>
        <w:t xml:space="preserve"> оставляет</w:t>
      </w:r>
      <w:r w:rsidR="00D60F67" w:rsidRPr="00571746">
        <w:rPr>
          <w:snapToGrid w:val="0"/>
          <w:color w:val="000000"/>
        </w:rPr>
        <w:t xml:space="preserve"> за собой право уточнять и/или дополнять критерии выбора по своему усмотрению.</w:t>
      </w:r>
    </w:p>
    <w:p w14:paraId="2EEDEEE2" w14:textId="77777777" w:rsidR="00D60F67" w:rsidRPr="00571746" w:rsidRDefault="00D60F67" w:rsidP="00583E35">
      <w:pPr>
        <w:keepNext/>
        <w:tabs>
          <w:tab w:val="left" w:pos="142"/>
          <w:tab w:val="left" w:pos="426"/>
        </w:tabs>
        <w:ind w:firstLine="0"/>
        <w:jc w:val="left"/>
        <w:outlineLvl w:val="0"/>
        <w:rPr>
          <w:b/>
          <w:bCs/>
          <w:snapToGrid w:val="0"/>
        </w:rPr>
      </w:pPr>
      <w:bookmarkStart w:id="52" w:name="_Toc211658906"/>
      <w:bookmarkStart w:id="53" w:name="_Toc211663252"/>
      <w:bookmarkStart w:id="54" w:name="_Toc211665795"/>
      <w:bookmarkStart w:id="55" w:name="_Toc214075623"/>
    </w:p>
    <w:p w14:paraId="7A9A8D98" w14:textId="388FD2F2" w:rsidR="00D60F67" w:rsidRPr="00571746" w:rsidRDefault="00D60F67" w:rsidP="00583E35">
      <w:pPr>
        <w:keepNext/>
        <w:numPr>
          <w:ilvl w:val="0"/>
          <w:numId w:val="11"/>
        </w:numPr>
        <w:tabs>
          <w:tab w:val="left" w:pos="142"/>
          <w:tab w:val="num" w:pos="360"/>
          <w:tab w:val="left" w:pos="426"/>
        </w:tabs>
        <w:ind w:left="0" w:firstLine="0"/>
        <w:jc w:val="left"/>
        <w:outlineLvl w:val="0"/>
        <w:rPr>
          <w:b/>
          <w:bCs/>
          <w:snapToGrid w:val="0"/>
        </w:rPr>
      </w:pPr>
      <w:bookmarkStart w:id="56" w:name="_Toc290999600"/>
      <w:r w:rsidRPr="00571746">
        <w:rPr>
          <w:b/>
          <w:bCs/>
          <w:snapToGrid w:val="0"/>
        </w:rPr>
        <w:t>Дисквалификация Участника</w:t>
      </w:r>
      <w:bookmarkEnd w:id="52"/>
      <w:bookmarkEnd w:id="53"/>
      <w:bookmarkEnd w:id="54"/>
      <w:bookmarkEnd w:id="55"/>
      <w:bookmarkEnd w:id="56"/>
      <w:r w:rsidR="00625A15">
        <w:rPr>
          <w:b/>
          <w:bCs/>
          <w:snapToGrid w:val="0"/>
        </w:rPr>
        <w:t>.</w:t>
      </w:r>
    </w:p>
    <w:p w14:paraId="163701C6" w14:textId="5E7434A3" w:rsidR="00D60F67" w:rsidRPr="00571746" w:rsidRDefault="00D60F67" w:rsidP="00583E35">
      <w:pPr>
        <w:tabs>
          <w:tab w:val="left" w:pos="142"/>
          <w:tab w:val="left" w:pos="426"/>
        </w:tabs>
        <w:ind w:firstLine="0"/>
      </w:pPr>
      <w:r w:rsidRPr="00571746">
        <w:t xml:space="preserve">Дисквалификацией называется отказ по инициативе </w:t>
      </w:r>
      <w:r w:rsidR="00571746">
        <w:rPr>
          <w:snapToGrid w:val="0"/>
          <w:color w:val="000000"/>
        </w:rPr>
        <w:t>Заказчика</w:t>
      </w:r>
      <w:r w:rsidRPr="00571746">
        <w:rPr>
          <w:snapToGrid w:val="0"/>
          <w:color w:val="000000"/>
        </w:rPr>
        <w:t xml:space="preserve"> </w:t>
      </w:r>
      <w:r w:rsidRPr="00571746">
        <w:t xml:space="preserve">от любых взаимоотношений </w:t>
      </w:r>
      <w:r w:rsidR="00571746">
        <w:br/>
      </w:r>
      <w:r w:rsidRPr="00571746">
        <w:t>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574BBEA7" w14:textId="77777777" w:rsidR="00D60F67" w:rsidRPr="00571746" w:rsidRDefault="00D60F67" w:rsidP="00583E35">
      <w:pPr>
        <w:tabs>
          <w:tab w:val="left" w:pos="142"/>
          <w:tab w:val="left" w:pos="426"/>
        </w:tabs>
        <w:ind w:firstLine="0"/>
      </w:pPr>
      <w:r w:rsidRPr="00571746">
        <w:t>Дисквалификация в отношении Участника/Участников носит односторонний характер.</w:t>
      </w:r>
    </w:p>
    <w:p w14:paraId="3A34573B" w14:textId="77777777" w:rsidR="00910195" w:rsidRPr="00571746" w:rsidRDefault="00910195" w:rsidP="00583E35">
      <w:pPr>
        <w:tabs>
          <w:tab w:val="left" w:pos="142"/>
          <w:tab w:val="left" w:pos="426"/>
        </w:tabs>
        <w:ind w:firstLine="0"/>
      </w:pPr>
    </w:p>
    <w:p w14:paraId="503CAB40" w14:textId="77777777" w:rsidR="00D60F67" w:rsidRPr="00571746" w:rsidRDefault="00D60F67" w:rsidP="00571746">
      <w:pPr>
        <w:tabs>
          <w:tab w:val="left" w:pos="142"/>
          <w:tab w:val="left" w:pos="426"/>
        </w:tabs>
        <w:ind w:firstLine="0"/>
      </w:pPr>
      <w:r w:rsidRPr="00571746">
        <w:t xml:space="preserve">Участники могут быть дисквалифицированы в соответствии со следующими критериями: </w:t>
      </w:r>
    </w:p>
    <w:p w14:paraId="42828FB7" w14:textId="77777777" w:rsidR="00D60F67" w:rsidRPr="00571746" w:rsidRDefault="00D60F67" w:rsidP="00571746">
      <w:pPr>
        <w:numPr>
          <w:ilvl w:val="0"/>
          <w:numId w:val="15"/>
        </w:numPr>
        <w:tabs>
          <w:tab w:val="left" w:pos="142"/>
          <w:tab w:val="left" w:pos="360"/>
          <w:tab w:val="left" w:pos="426"/>
          <w:tab w:val="num" w:pos="1080"/>
        </w:tabs>
        <w:ind w:left="0" w:firstLine="0"/>
      </w:pPr>
      <w:r w:rsidRPr="00571746">
        <w:t xml:space="preserve">Представление Участником искаженной, заведомо </w:t>
      </w:r>
      <w:r w:rsidR="006415AD" w:rsidRPr="00571746">
        <w:t>ложной, неточной</w:t>
      </w:r>
      <w:r w:rsidRPr="00571746">
        <w:t xml:space="preserve"> или неполной информации:</w:t>
      </w:r>
    </w:p>
    <w:p w14:paraId="25D034AD" w14:textId="11EF4B73" w:rsidR="00D60F67" w:rsidRPr="00571746" w:rsidRDefault="00D60F67" w:rsidP="00571746">
      <w:pPr>
        <w:tabs>
          <w:tab w:val="left" w:pos="142"/>
          <w:tab w:val="left" w:pos="360"/>
          <w:tab w:val="left" w:pos="426"/>
        </w:tabs>
        <w:ind w:firstLine="0"/>
      </w:pPr>
      <w:r w:rsidRPr="00571746">
        <w:t xml:space="preserve">Предоставление Участником в ходе процедур выбора Участника (или последующей работы </w:t>
      </w:r>
      <w:r w:rsidR="00571746">
        <w:br/>
      </w:r>
      <w:r w:rsidRPr="00571746">
        <w:t xml:space="preserve">с Участником в рамках договора) искаженной информации, повлиявшей на </w:t>
      </w:r>
      <w:r w:rsidR="006415AD" w:rsidRPr="00571746">
        <w:t>техническую и</w:t>
      </w:r>
      <w:r w:rsidRPr="00571746">
        <w:t xml:space="preserve">/или </w:t>
      </w:r>
      <w:r w:rsidR="006415AD" w:rsidRPr="00571746">
        <w:t>коммерческую оценку предложений Участника,</w:t>
      </w:r>
      <w:r w:rsidRPr="00571746">
        <w:t xml:space="preserve"> или условий договора.  </w:t>
      </w:r>
    </w:p>
    <w:p w14:paraId="3F81987B" w14:textId="77777777" w:rsidR="00D60F67" w:rsidRPr="00571746" w:rsidRDefault="00D60F67" w:rsidP="00571746">
      <w:pPr>
        <w:numPr>
          <w:ilvl w:val="0"/>
          <w:numId w:val="16"/>
        </w:numPr>
        <w:tabs>
          <w:tab w:val="left" w:pos="142"/>
          <w:tab w:val="left" w:pos="360"/>
          <w:tab w:val="left" w:pos="426"/>
          <w:tab w:val="num" w:pos="1080"/>
        </w:tabs>
        <w:ind w:left="0" w:firstLine="0"/>
      </w:pPr>
      <w:r w:rsidRPr="00571746">
        <w:t xml:space="preserve">Отказ от исполнения обязательств, возникшим по </w:t>
      </w:r>
      <w:r w:rsidR="006415AD" w:rsidRPr="00571746">
        <w:t>результатам выбора</w:t>
      </w:r>
      <w:r w:rsidRPr="00571746">
        <w:t xml:space="preserve"> Участника:</w:t>
      </w:r>
    </w:p>
    <w:p w14:paraId="69C37309" w14:textId="77777777" w:rsidR="00D60F67" w:rsidRPr="00571746" w:rsidRDefault="00D60F67" w:rsidP="00571746">
      <w:pPr>
        <w:numPr>
          <w:ilvl w:val="0"/>
          <w:numId w:val="17"/>
        </w:numPr>
        <w:tabs>
          <w:tab w:val="left" w:pos="142"/>
          <w:tab w:val="left" w:pos="360"/>
          <w:tab w:val="left" w:pos="426"/>
        </w:tabs>
        <w:ind w:left="0" w:firstLine="0"/>
      </w:pPr>
      <w:r w:rsidRPr="00571746">
        <w:t xml:space="preserve">Выигравший по итогам проведенного </w:t>
      </w:r>
      <w:r w:rsidR="00B03385" w:rsidRPr="00571746">
        <w:t>закупочного мероприятия</w:t>
      </w:r>
      <w:r w:rsidRPr="00571746">
        <w:t xml:space="preserve"> Участник не подтверждает ранее сделанных ставок в указанный срок, либо отказывается от них;</w:t>
      </w:r>
    </w:p>
    <w:p w14:paraId="0A20FDA2" w14:textId="77777777" w:rsidR="00D60F67" w:rsidRPr="00571746" w:rsidRDefault="00D60F67" w:rsidP="00571746">
      <w:pPr>
        <w:numPr>
          <w:ilvl w:val="0"/>
          <w:numId w:val="17"/>
        </w:numPr>
        <w:tabs>
          <w:tab w:val="left" w:pos="142"/>
          <w:tab w:val="left" w:pos="360"/>
          <w:tab w:val="left" w:pos="426"/>
        </w:tabs>
        <w:ind w:left="0" w:firstLine="0"/>
      </w:pPr>
      <w:r w:rsidRPr="00571746">
        <w:t xml:space="preserve">Выигравший по итогам </w:t>
      </w:r>
      <w:r w:rsidR="00027937" w:rsidRPr="00571746">
        <w:t xml:space="preserve">проведенного закупочного мероприятия </w:t>
      </w:r>
      <w:r w:rsidRPr="00571746"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EAEEFC4" w14:textId="77777777" w:rsidR="00D60F67" w:rsidRPr="00571746" w:rsidRDefault="00D60F67" w:rsidP="00571746">
      <w:pPr>
        <w:numPr>
          <w:ilvl w:val="0"/>
          <w:numId w:val="17"/>
        </w:numPr>
        <w:tabs>
          <w:tab w:val="left" w:pos="142"/>
          <w:tab w:val="left" w:pos="360"/>
          <w:tab w:val="left" w:pos="426"/>
        </w:tabs>
        <w:ind w:left="0" w:firstLine="0"/>
      </w:pPr>
      <w:r w:rsidRPr="00571746">
        <w:t>Выигравший Участник отказывается от заключения договора или согласования прайс-листа.</w:t>
      </w:r>
    </w:p>
    <w:p w14:paraId="083109B9" w14:textId="77777777" w:rsidR="00D60F67" w:rsidRPr="00571746" w:rsidRDefault="00D60F67" w:rsidP="00571746">
      <w:pPr>
        <w:numPr>
          <w:ilvl w:val="0"/>
          <w:numId w:val="16"/>
        </w:numPr>
        <w:tabs>
          <w:tab w:val="left" w:pos="142"/>
          <w:tab w:val="left" w:pos="360"/>
          <w:tab w:val="left" w:pos="426"/>
          <w:tab w:val="num" w:pos="1080"/>
        </w:tabs>
        <w:ind w:left="0" w:firstLine="0"/>
      </w:pPr>
      <w:r w:rsidRPr="00571746">
        <w:t>Невыполнение условий договора или заказа на приобретение:</w:t>
      </w:r>
    </w:p>
    <w:p w14:paraId="5C4EB7AD" w14:textId="77777777" w:rsidR="00D60F67" w:rsidRPr="00571746" w:rsidRDefault="00D60F67" w:rsidP="00571746">
      <w:pPr>
        <w:numPr>
          <w:ilvl w:val="0"/>
          <w:numId w:val="18"/>
        </w:numPr>
        <w:tabs>
          <w:tab w:val="left" w:pos="142"/>
          <w:tab w:val="left" w:pos="360"/>
          <w:tab w:val="left" w:pos="426"/>
        </w:tabs>
        <w:ind w:left="0" w:firstLine="0"/>
      </w:pPr>
      <w:r w:rsidRPr="00571746"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571746">
        <w:t>т.д.</w:t>
      </w:r>
      <w:proofErr w:type="gramEnd"/>
      <w:r w:rsidRPr="00571746">
        <w:t>).</w:t>
      </w:r>
    </w:p>
    <w:p w14:paraId="52E94DE6" w14:textId="77777777" w:rsidR="00D60F67" w:rsidRPr="00571746" w:rsidRDefault="00D60F67" w:rsidP="00571746">
      <w:pPr>
        <w:numPr>
          <w:ilvl w:val="0"/>
          <w:numId w:val="16"/>
        </w:numPr>
        <w:tabs>
          <w:tab w:val="left" w:pos="142"/>
          <w:tab w:val="left" w:pos="360"/>
          <w:tab w:val="left" w:pos="426"/>
          <w:tab w:val="num" w:pos="1080"/>
        </w:tabs>
        <w:ind w:left="0" w:firstLine="0"/>
      </w:pPr>
      <w:r w:rsidRPr="00571746">
        <w:t xml:space="preserve">Мошенничество/попытка подкупа: </w:t>
      </w:r>
    </w:p>
    <w:p w14:paraId="5B5E5987" w14:textId="242E47CE" w:rsidR="00D60F67" w:rsidRPr="00571746" w:rsidRDefault="00D60F67" w:rsidP="00571746">
      <w:pPr>
        <w:numPr>
          <w:ilvl w:val="0"/>
          <w:numId w:val="18"/>
        </w:numPr>
        <w:tabs>
          <w:tab w:val="left" w:pos="142"/>
          <w:tab w:val="left" w:pos="360"/>
          <w:tab w:val="left" w:pos="426"/>
        </w:tabs>
        <w:ind w:left="0" w:firstLine="0"/>
      </w:pPr>
      <w:r w:rsidRPr="00571746">
        <w:t>Участник предпринял попытку подкупа или иного стимулирования (на основании подтвержден</w:t>
      </w:r>
      <w:r w:rsidR="00027937" w:rsidRPr="00571746">
        <w:t>ной</w:t>
      </w:r>
      <w:r w:rsidRPr="00571746">
        <w:t xml:space="preserve"> информации) любого сотрудника компании, непосредственно влияющего </w:t>
      </w:r>
      <w:r w:rsidR="00571746">
        <w:br/>
      </w:r>
      <w:r w:rsidRPr="00571746">
        <w:t xml:space="preserve">на выбор Участника. </w:t>
      </w:r>
    </w:p>
    <w:p w14:paraId="2DB41517" w14:textId="77777777" w:rsidR="00D60F67" w:rsidRPr="00571746" w:rsidRDefault="00D60F67" w:rsidP="00583E35">
      <w:pPr>
        <w:tabs>
          <w:tab w:val="left" w:pos="142"/>
          <w:tab w:val="left" w:pos="426"/>
        </w:tabs>
        <w:ind w:firstLine="0"/>
        <w:rPr>
          <w:b/>
        </w:rPr>
      </w:pPr>
    </w:p>
    <w:sectPr w:rsidR="00D60F67" w:rsidRPr="00571746" w:rsidSect="004C76FB">
      <w:headerReference w:type="default" r:id="rId21"/>
      <w:footerReference w:type="default" r:id="rId22"/>
      <w:pgSz w:w="11906" w:h="16838" w:code="9"/>
      <w:pgMar w:top="709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63DB" w14:textId="77777777" w:rsidR="00E36C51" w:rsidRDefault="00E36C51">
      <w:r>
        <w:separator/>
      </w:r>
    </w:p>
  </w:endnote>
  <w:endnote w:type="continuationSeparator" w:id="0">
    <w:p w14:paraId="5A14D8BC" w14:textId="77777777" w:rsidR="00E36C51" w:rsidRDefault="00E3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606EE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D9332" w14:textId="77777777" w:rsidR="00E36C51" w:rsidRDefault="00E36C51">
      <w:r>
        <w:separator/>
      </w:r>
    </w:p>
  </w:footnote>
  <w:footnote w:type="continuationSeparator" w:id="0">
    <w:p w14:paraId="7C2894F8" w14:textId="77777777" w:rsidR="00E36C51" w:rsidRDefault="00E3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E0A4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A2E45D9"/>
    <w:multiLevelType w:val="hybridMultilevel"/>
    <w:tmpl w:val="A072E4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6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9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26838"/>
    <w:multiLevelType w:val="multilevel"/>
    <w:tmpl w:val="FA06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4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FB2094"/>
    <w:multiLevelType w:val="multilevel"/>
    <w:tmpl w:val="2BEA2352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178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3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6252">
    <w:abstractNumId w:val="9"/>
  </w:num>
  <w:num w:numId="2" w16cid:durableId="1188182135">
    <w:abstractNumId w:val="3"/>
  </w:num>
  <w:num w:numId="3" w16cid:durableId="2010594059">
    <w:abstractNumId w:val="23"/>
  </w:num>
  <w:num w:numId="4" w16cid:durableId="466893665">
    <w:abstractNumId w:val="19"/>
  </w:num>
  <w:num w:numId="5" w16cid:durableId="1335373585">
    <w:abstractNumId w:val="6"/>
  </w:num>
  <w:num w:numId="6" w16cid:durableId="1960603795">
    <w:abstractNumId w:val="24"/>
  </w:num>
  <w:num w:numId="7" w16cid:durableId="1438868143">
    <w:abstractNumId w:val="13"/>
  </w:num>
  <w:num w:numId="8" w16cid:durableId="778259403">
    <w:abstractNumId w:val="14"/>
  </w:num>
  <w:num w:numId="9" w16cid:durableId="353069922">
    <w:abstractNumId w:val="8"/>
  </w:num>
  <w:num w:numId="10" w16cid:durableId="1401250222">
    <w:abstractNumId w:val="2"/>
  </w:num>
  <w:num w:numId="11" w16cid:durableId="2135100220">
    <w:abstractNumId w:val="22"/>
  </w:num>
  <w:num w:numId="12" w16cid:durableId="1622415355">
    <w:abstractNumId w:val="16"/>
  </w:num>
  <w:num w:numId="13" w16cid:durableId="1153526508">
    <w:abstractNumId w:val="27"/>
  </w:num>
  <w:num w:numId="14" w16cid:durableId="2134865486">
    <w:abstractNumId w:val="17"/>
  </w:num>
  <w:num w:numId="15" w16cid:durableId="1480999173">
    <w:abstractNumId w:val="5"/>
  </w:num>
  <w:num w:numId="16" w16cid:durableId="258606347">
    <w:abstractNumId w:val="7"/>
  </w:num>
  <w:num w:numId="17" w16cid:durableId="460265882">
    <w:abstractNumId w:val="21"/>
  </w:num>
  <w:num w:numId="18" w16cid:durableId="453669602">
    <w:abstractNumId w:val="0"/>
  </w:num>
  <w:num w:numId="19" w16cid:durableId="1199660230">
    <w:abstractNumId w:val="4"/>
  </w:num>
  <w:num w:numId="20" w16cid:durableId="2146195899">
    <w:abstractNumId w:val="26"/>
  </w:num>
  <w:num w:numId="21" w16cid:durableId="815758742">
    <w:abstractNumId w:val="10"/>
  </w:num>
  <w:num w:numId="22" w16cid:durableId="36661251">
    <w:abstractNumId w:val="15"/>
  </w:num>
  <w:num w:numId="23" w16cid:durableId="1088043124">
    <w:abstractNumId w:val="11"/>
  </w:num>
  <w:num w:numId="24" w16cid:durableId="197475890">
    <w:abstractNumId w:val="20"/>
  </w:num>
  <w:num w:numId="25" w16cid:durableId="1783843341">
    <w:abstractNumId w:val="18"/>
  </w:num>
  <w:num w:numId="26" w16cid:durableId="535778789">
    <w:abstractNumId w:val="24"/>
  </w:num>
  <w:num w:numId="27" w16cid:durableId="1165902902">
    <w:abstractNumId w:val="28"/>
  </w:num>
  <w:num w:numId="28" w16cid:durableId="1258826435">
    <w:abstractNumId w:val="12"/>
  </w:num>
  <w:num w:numId="29" w16cid:durableId="441413391">
    <w:abstractNumId w:val="25"/>
  </w:num>
  <w:num w:numId="30" w16cid:durableId="739790482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1BA0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0FD7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4F5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26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36DF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3A83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425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332"/>
    <w:rsid w:val="00311A66"/>
    <w:rsid w:val="00312850"/>
    <w:rsid w:val="00314A7A"/>
    <w:rsid w:val="00320267"/>
    <w:rsid w:val="00320ADF"/>
    <w:rsid w:val="0032123B"/>
    <w:rsid w:val="0032289D"/>
    <w:rsid w:val="0032296E"/>
    <w:rsid w:val="003235E1"/>
    <w:rsid w:val="00326545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136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4E8B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9A3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6C0B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C76FB"/>
    <w:rsid w:val="004D1B01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510F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0254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74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3E35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A655F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3A16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72D"/>
    <w:rsid w:val="006249C6"/>
    <w:rsid w:val="0062574F"/>
    <w:rsid w:val="00625A15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2497"/>
    <w:rsid w:val="00693039"/>
    <w:rsid w:val="00694065"/>
    <w:rsid w:val="006942C2"/>
    <w:rsid w:val="006950BE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20C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1833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46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09FC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4210"/>
    <w:rsid w:val="00845289"/>
    <w:rsid w:val="008457B0"/>
    <w:rsid w:val="00850BB1"/>
    <w:rsid w:val="00853287"/>
    <w:rsid w:val="00855F44"/>
    <w:rsid w:val="008608E1"/>
    <w:rsid w:val="0086217A"/>
    <w:rsid w:val="00862A29"/>
    <w:rsid w:val="0086355D"/>
    <w:rsid w:val="00865AC3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A64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57BF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4C0E"/>
    <w:rsid w:val="008F6F63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195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54EE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06C4A"/>
    <w:rsid w:val="00A1022A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5A8A"/>
    <w:rsid w:val="00A37102"/>
    <w:rsid w:val="00A375EA"/>
    <w:rsid w:val="00A41600"/>
    <w:rsid w:val="00A42B1E"/>
    <w:rsid w:val="00A43B50"/>
    <w:rsid w:val="00A44368"/>
    <w:rsid w:val="00A44E6D"/>
    <w:rsid w:val="00A4527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6638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5B2"/>
    <w:rsid w:val="00AB3860"/>
    <w:rsid w:val="00AB3B8B"/>
    <w:rsid w:val="00AB421C"/>
    <w:rsid w:val="00AB4660"/>
    <w:rsid w:val="00AB4DCF"/>
    <w:rsid w:val="00AC0EE6"/>
    <w:rsid w:val="00AC376B"/>
    <w:rsid w:val="00AC5346"/>
    <w:rsid w:val="00AC598D"/>
    <w:rsid w:val="00AC5CD7"/>
    <w:rsid w:val="00AC7996"/>
    <w:rsid w:val="00AC7C42"/>
    <w:rsid w:val="00AC7E12"/>
    <w:rsid w:val="00AD1225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6C84"/>
    <w:rsid w:val="00B2739E"/>
    <w:rsid w:val="00B277B6"/>
    <w:rsid w:val="00B27D8C"/>
    <w:rsid w:val="00B30CCE"/>
    <w:rsid w:val="00B311D6"/>
    <w:rsid w:val="00B31415"/>
    <w:rsid w:val="00B324E3"/>
    <w:rsid w:val="00B32A2E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2091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B26"/>
    <w:rsid w:val="00BB5CB5"/>
    <w:rsid w:val="00BB5D24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0AD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2B51"/>
    <w:rsid w:val="00C23820"/>
    <w:rsid w:val="00C241D6"/>
    <w:rsid w:val="00C2463E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A76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040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439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549E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157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4921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14A"/>
    <w:rsid w:val="00DA73B3"/>
    <w:rsid w:val="00DB244D"/>
    <w:rsid w:val="00DB245B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071"/>
    <w:rsid w:val="00E219C0"/>
    <w:rsid w:val="00E24B03"/>
    <w:rsid w:val="00E24F2F"/>
    <w:rsid w:val="00E25B36"/>
    <w:rsid w:val="00E27BAE"/>
    <w:rsid w:val="00E27E95"/>
    <w:rsid w:val="00E31840"/>
    <w:rsid w:val="00E3247C"/>
    <w:rsid w:val="00E32FF6"/>
    <w:rsid w:val="00E33AB8"/>
    <w:rsid w:val="00E33E7D"/>
    <w:rsid w:val="00E34742"/>
    <w:rsid w:val="00E35F9D"/>
    <w:rsid w:val="00E36C51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47CC7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21A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0936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36E"/>
    <w:rsid w:val="00F43751"/>
    <w:rsid w:val="00F43845"/>
    <w:rsid w:val="00F43DAA"/>
    <w:rsid w:val="00F44184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7E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5712"/>
    <w:rsid w:val="00F8579D"/>
    <w:rsid w:val="00F8581D"/>
    <w:rsid w:val="00F92F9F"/>
    <w:rsid w:val="00F9580F"/>
    <w:rsid w:val="00F96076"/>
    <w:rsid w:val="00FA065C"/>
    <w:rsid w:val="00FA0D4F"/>
    <w:rsid w:val="00FA1605"/>
    <w:rsid w:val="00FA18D2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328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652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2BFA7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583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giza.Haitalieva@uzcard.uz" TargetMode="External"/><Relationship Id="rId13" Type="http://schemas.openxmlformats.org/officeDocument/2006/relationships/package" Target="embeddings/Microsoft_Excel_Worksheet1.xlsx"/><Relationship Id="rId18" Type="http://schemas.openxmlformats.org/officeDocument/2006/relationships/hyperlink" Target="mailto:%20Nargiza.Haitalieva@uzcard.u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package" Target="embeddings/Microsoft_Word_Document3.doc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Nargiza.Haitalieva@uzcard.uz" TargetMode="External"/><Relationship Id="rId14" Type="http://schemas.openxmlformats.org/officeDocument/2006/relationships/image" Target="media/image3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E042-41E0-4BB3-AAEF-1AFCDAEF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8982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4</cp:revision>
  <cp:lastPrinted>2012-10-16T11:07:00Z</cp:lastPrinted>
  <dcterms:created xsi:type="dcterms:W3CDTF">2024-01-15T10:06:00Z</dcterms:created>
  <dcterms:modified xsi:type="dcterms:W3CDTF">2025-04-22T11:27:00Z</dcterms:modified>
</cp:coreProperties>
</file>