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02FD" w14:textId="77777777" w:rsidR="00766B5E" w:rsidRPr="00A47CD1" w:rsidRDefault="00945783" w:rsidP="00AA0B0A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C0C6F37" w14:textId="77777777"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82" w:type="dxa"/>
        <w:tblInd w:w="-34" w:type="dxa"/>
        <w:tblLook w:val="04A0" w:firstRow="1" w:lastRow="0" w:firstColumn="1" w:lastColumn="0" w:noHBand="0" w:noVBand="1"/>
      </w:tblPr>
      <w:tblGrid>
        <w:gridCol w:w="2019"/>
        <w:gridCol w:w="8363"/>
      </w:tblGrid>
      <w:tr w:rsidR="00912121" w:rsidRPr="00BC33BC" w14:paraId="4A14E903" w14:textId="77777777" w:rsidTr="00B179BE">
        <w:trPr>
          <w:trHeight w:val="401"/>
        </w:trPr>
        <w:tc>
          <w:tcPr>
            <w:tcW w:w="2019" w:type="dxa"/>
          </w:tcPr>
          <w:p w14:paraId="24135983" w14:textId="77777777" w:rsidR="00912121" w:rsidRPr="00BC33BC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363" w:type="dxa"/>
            <w:shd w:val="pct10" w:color="auto" w:fill="auto"/>
          </w:tcPr>
          <w:p w14:paraId="1BAFB36E" w14:textId="77777777" w:rsidR="00B179BE" w:rsidRDefault="00C143A7" w:rsidP="004A032F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EA4A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 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поставщика по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B17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155DC9D7" w14:textId="7CF595E7" w:rsidR="00B179BE" w:rsidRPr="00B179BE" w:rsidRDefault="00B179BE" w:rsidP="0097524F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B179B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ЛОТ №1: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33C54" w:rsidRPr="00B3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r w:rsidR="00975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="0097524F" w:rsidRPr="00975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оказание услуг по обслуживанию и</w:t>
            </w:r>
            <w:r w:rsidR="00975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7524F" w:rsidRPr="00975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уходу за растениями </w:t>
            </w:r>
            <w:r w:rsidR="009B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672AB5" w:rsidRPr="00672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«ЕОПЦ</w:t>
            </w:r>
            <w:r>
              <w:rPr>
                <w:b/>
                <w:bCs/>
              </w:rPr>
              <w:t>»</w:t>
            </w:r>
          </w:p>
        </w:tc>
      </w:tr>
    </w:tbl>
    <w:p w14:paraId="1F3C02DD" w14:textId="77777777" w:rsidR="00595551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5C46ABE7" w14:textId="77777777" w:rsidR="00E37D64" w:rsidRPr="00E37D64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1E3DB209" w14:textId="77777777" w:rsidR="00E37D64" w:rsidRPr="00E37D64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>
        <w:rPr>
          <w:rFonts w:ascii="Arial" w:hAnsi="Arial" w:cs="Arial"/>
          <w:b/>
          <w:sz w:val="20"/>
          <w:szCs w:val="20"/>
        </w:rPr>
        <w:t>Тендере</w:t>
      </w:r>
    </w:p>
    <w:p w14:paraId="3FE3B313" w14:textId="77777777" w:rsidR="00D424FA" w:rsidRPr="00E37D64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Настоящий </w:t>
      </w:r>
      <w:r w:rsidR="00FD5AD2">
        <w:rPr>
          <w:rFonts w:ascii="Arial" w:hAnsi="Arial" w:cs="Arial"/>
          <w:sz w:val="20"/>
          <w:szCs w:val="20"/>
        </w:rPr>
        <w:t>Тендер</w:t>
      </w:r>
      <w:r w:rsidRPr="00E37D64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>
        <w:rPr>
          <w:rFonts w:ascii="Arial" w:hAnsi="Arial" w:cs="Arial"/>
          <w:sz w:val="20"/>
          <w:szCs w:val="20"/>
        </w:rPr>
        <w:t>ЕОПЦ.</w:t>
      </w:r>
    </w:p>
    <w:p w14:paraId="1D59B566" w14:textId="2B37CEDA" w:rsidR="002C1D66" w:rsidRDefault="002C1D66" w:rsidP="002C1D66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 w:rsidR="004A032F">
        <w:rPr>
          <w:rFonts w:ascii="Arial" w:hAnsi="Arial" w:cs="Arial"/>
          <w:sz w:val="20"/>
          <w:szCs w:val="20"/>
        </w:rPr>
        <w:t xml:space="preserve">К </w:t>
      </w:r>
      <w:r w:rsidR="00D424FA" w:rsidRPr="00D424FA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>
        <w:rPr>
          <w:rFonts w:ascii="Arial" w:hAnsi="Arial" w:cs="Arial"/>
          <w:sz w:val="20"/>
          <w:szCs w:val="20"/>
        </w:rPr>
        <w:t>направляют</w:t>
      </w:r>
      <w:r w:rsidR="00D424FA" w:rsidRPr="00D424FA">
        <w:rPr>
          <w:rFonts w:ascii="Arial" w:hAnsi="Arial" w:cs="Arial"/>
          <w:sz w:val="20"/>
          <w:szCs w:val="20"/>
        </w:rPr>
        <w:t xml:space="preserve"> </w:t>
      </w:r>
      <w:r w:rsidR="0030406E">
        <w:rPr>
          <w:rFonts w:ascii="Arial" w:hAnsi="Arial" w:cs="Arial"/>
          <w:sz w:val="20"/>
          <w:szCs w:val="20"/>
        </w:rPr>
        <w:t>тендерный</w:t>
      </w:r>
      <w:r w:rsidR="0030406E" w:rsidRPr="00D424FA">
        <w:rPr>
          <w:rFonts w:ascii="Arial" w:hAnsi="Arial" w:cs="Arial"/>
          <w:sz w:val="20"/>
          <w:szCs w:val="20"/>
        </w:rPr>
        <w:t xml:space="preserve"> </w:t>
      </w:r>
      <w:r w:rsidR="00D424FA" w:rsidRPr="00D424FA">
        <w:rPr>
          <w:rFonts w:ascii="Arial" w:hAnsi="Arial" w:cs="Arial"/>
          <w:sz w:val="20"/>
          <w:szCs w:val="20"/>
        </w:rPr>
        <w:t>пакет документации</w:t>
      </w:r>
      <w:r w:rsidR="00AC5CD7">
        <w:rPr>
          <w:rFonts w:ascii="Arial" w:hAnsi="Arial" w:cs="Arial"/>
          <w:sz w:val="20"/>
          <w:szCs w:val="20"/>
        </w:rPr>
        <w:t xml:space="preserve"> </w:t>
      </w:r>
      <w:r w:rsidR="00AC5CD7" w:rsidRPr="00D424FA">
        <w:rPr>
          <w:rFonts w:ascii="Arial" w:hAnsi="Arial" w:cs="Arial"/>
          <w:sz w:val="20"/>
          <w:szCs w:val="20"/>
        </w:rPr>
        <w:t xml:space="preserve">(подписанный там, где это </w:t>
      </w:r>
      <w:r w:rsidR="00102B94" w:rsidRPr="00D424FA">
        <w:rPr>
          <w:rFonts w:ascii="Arial" w:hAnsi="Arial" w:cs="Arial"/>
          <w:sz w:val="20"/>
          <w:szCs w:val="20"/>
        </w:rPr>
        <w:t xml:space="preserve">требуется) </w:t>
      </w:r>
      <w:r w:rsidR="0030406E">
        <w:rPr>
          <w:rFonts w:ascii="Arial" w:hAnsi="Arial" w:cs="Arial"/>
          <w:sz w:val="20"/>
          <w:szCs w:val="20"/>
        </w:rPr>
        <w:t xml:space="preserve">на </w:t>
      </w:r>
      <w:r w:rsidR="0030406E">
        <w:rPr>
          <w:rFonts w:ascii="Arial" w:hAnsi="Arial" w:cs="Arial"/>
          <w:sz w:val="20"/>
          <w:szCs w:val="20"/>
          <w:lang w:val="en-US"/>
        </w:rPr>
        <w:t>e</w:t>
      </w:r>
      <w:r w:rsidR="0030406E" w:rsidRPr="0030406E">
        <w:rPr>
          <w:rFonts w:ascii="Arial" w:hAnsi="Arial" w:cs="Arial"/>
          <w:sz w:val="20"/>
          <w:szCs w:val="20"/>
        </w:rPr>
        <w:t>-</w:t>
      </w:r>
      <w:r w:rsidR="0030406E">
        <w:rPr>
          <w:rFonts w:ascii="Arial" w:hAnsi="Arial" w:cs="Arial"/>
          <w:sz w:val="20"/>
          <w:szCs w:val="20"/>
          <w:lang w:val="en-US"/>
        </w:rPr>
        <w:t>mail</w:t>
      </w:r>
      <w:r w:rsidR="0030406E" w:rsidRPr="0030406E">
        <w:rPr>
          <w:rFonts w:ascii="Arial" w:hAnsi="Arial" w:cs="Arial"/>
          <w:sz w:val="20"/>
          <w:szCs w:val="20"/>
        </w:rPr>
        <w:t xml:space="preserve"> </w:t>
      </w:r>
      <w:r w:rsidR="002667CC">
        <w:rPr>
          <w:lang w:val="en-US"/>
        </w:rPr>
        <w:t>Nargiza</w:t>
      </w:r>
      <w:r w:rsidR="002667CC" w:rsidRPr="002667CC">
        <w:t>.</w:t>
      </w:r>
      <w:r w:rsidR="002667CC">
        <w:rPr>
          <w:lang w:val="en-US"/>
        </w:rPr>
        <w:t>Haitalieva</w:t>
      </w:r>
      <w:r w:rsidR="002667CC" w:rsidRPr="0030406E">
        <w:rPr>
          <w:rFonts w:ascii="Arial" w:hAnsi="Arial" w:cs="Arial"/>
          <w:sz w:val="20"/>
          <w:szCs w:val="20"/>
        </w:rPr>
        <w:t xml:space="preserve"> </w:t>
      </w:r>
      <w:r w:rsidR="0030406E" w:rsidRPr="0030406E">
        <w:rPr>
          <w:rFonts w:ascii="Arial" w:hAnsi="Arial" w:cs="Arial"/>
          <w:sz w:val="20"/>
          <w:szCs w:val="20"/>
        </w:rPr>
        <w:t>@</w:t>
      </w:r>
      <w:proofErr w:type="spellStart"/>
      <w:r w:rsidR="0030406E">
        <w:rPr>
          <w:rFonts w:ascii="Arial" w:hAnsi="Arial" w:cs="Arial"/>
          <w:sz w:val="20"/>
          <w:szCs w:val="20"/>
          <w:lang w:val="en-US"/>
        </w:rPr>
        <w:t>uzcard</w:t>
      </w:r>
      <w:proofErr w:type="spellEnd"/>
      <w:r w:rsidR="0030406E" w:rsidRPr="0030406E">
        <w:rPr>
          <w:rFonts w:ascii="Arial" w:hAnsi="Arial" w:cs="Arial"/>
          <w:sz w:val="20"/>
          <w:szCs w:val="20"/>
        </w:rPr>
        <w:t>.</w:t>
      </w:r>
      <w:proofErr w:type="spellStart"/>
      <w:r w:rsidR="0030406E">
        <w:rPr>
          <w:rFonts w:ascii="Arial" w:hAnsi="Arial" w:cs="Arial"/>
          <w:sz w:val="20"/>
          <w:szCs w:val="20"/>
          <w:lang w:val="en-US"/>
        </w:rPr>
        <w:t>uz</w:t>
      </w:r>
      <w:proofErr w:type="spellEnd"/>
      <w:r w:rsidR="00D424FA" w:rsidRPr="00D424FA">
        <w:rPr>
          <w:rFonts w:ascii="Arial" w:hAnsi="Arial" w:cs="Arial"/>
          <w:sz w:val="20"/>
          <w:szCs w:val="20"/>
        </w:rPr>
        <w:t>.</w:t>
      </w:r>
    </w:p>
    <w:p w14:paraId="1590C733" w14:textId="77777777" w:rsidR="0030406E" w:rsidRDefault="0030406E" w:rsidP="00D424FA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E36AB64" w14:textId="77777777" w:rsidR="0030406E" w:rsidRPr="00FF7718" w:rsidRDefault="0030406E" w:rsidP="0030406E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425A208D" w14:textId="1FA3B440" w:rsidR="0030406E" w:rsidRPr="001D11D2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bookmarkStart w:id="17" w:name="_Hlk150787871"/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>.</w:t>
      </w:r>
      <w:r w:rsidR="00485D4E">
        <w:t xml:space="preserve"> Предоставляется Участнику тендера в рамках тендерной документации – </w:t>
      </w:r>
      <w:r w:rsidR="009B02F7">
        <w:t>0</w:t>
      </w:r>
      <w:r w:rsidR="00C728AD">
        <w:t>6</w:t>
      </w:r>
      <w:r w:rsidR="00485D4E">
        <w:t>/</w:t>
      </w:r>
      <w:r w:rsidR="00C51184">
        <w:t>0</w:t>
      </w:r>
      <w:r w:rsidR="009B02F7">
        <w:t>5</w:t>
      </w:r>
      <w:r w:rsidR="00485D4E">
        <w:t>/202</w:t>
      </w:r>
      <w:r w:rsidR="009B02F7">
        <w:t>5</w:t>
      </w:r>
      <w:r w:rsidR="00C728AD">
        <w:t>.</w:t>
      </w:r>
    </w:p>
    <w:p w14:paraId="169F9991" w14:textId="627B50E1" w:rsidR="002C1D66" w:rsidRPr="00C50B75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</w:t>
      </w:r>
      <w:r w:rsidR="002C1D66" w:rsidRPr="00C50B75">
        <w:rPr>
          <w:color w:val="000000" w:themeColor="text1"/>
        </w:rPr>
        <w:t xml:space="preserve">пакет тендерной документации в срок до </w:t>
      </w:r>
      <w:r w:rsidR="009B02F7">
        <w:rPr>
          <w:color w:val="000000" w:themeColor="text1"/>
        </w:rPr>
        <w:t>1</w:t>
      </w:r>
      <w:r w:rsidR="00C728AD">
        <w:rPr>
          <w:color w:val="000000" w:themeColor="text1"/>
        </w:rPr>
        <w:t>5</w:t>
      </w:r>
      <w:r w:rsidR="002C1D66" w:rsidRPr="00C50B75">
        <w:rPr>
          <w:color w:val="000000" w:themeColor="text1"/>
        </w:rPr>
        <w:t>/</w:t>
      </w:r>
      <w:r w:rsidR="00C51184">
        <w:rPr>
          <w:color w:val="000000" w:themeColor="text1"/>
        </w:rPr>
        <w:t>0</w:t>
      </w:r>
      <w:r w:rsidR="009B02F7">
        <w:rPr>
          <w:color w:val="000000" w:themeColor="text1"/>
        </w:rPr>
        <w:t>5</w:t>
      </w:r>
      <w:r w:rsidR="002C1D66" w:rsidRPr="00C50B75">
        <w:rPr>
          <w:color w:val="000000" w:themeColor="text1"/>
        </w:rPr>
        <w:t>/202</w:t>
      </w:r>
      <w:r w:rsidR="009B02F7">
        <w:rPr>
          <w:color w:val="000000" w:themeColor="text1"/>
        </w:rPr>
        <w:t>5</w:t>
      </w:r>
      <w:r w:rsidR="002C1D66" w:rsidRPr="00C50B75">
        <w:rPr>
          <w:color w:val="000000" w:themeColor="text1"/>
        </w:rPr>
        <w:t xml:space="preserve"> (включительно)</w:t>
      </w:r>
      <w:r w:rsidR="00C728AD">
        <w:rPr>
          <w:color w:val="000000" w:themeColor="text1"/>
        </w:rPr>
        <w:t xml:space="preserve"> до 15:00.</w:t>
      </w:r>
    </w:p>
    <w:p w14:paraId="03D30913" w14:textId="09CA7223" w:rsidR="0030406E" w:rsidRPr="00C50B75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</w:t>
      </w:r>
      <w:r w:rsidR="00F9580F" w:rsidRPr="00C50B75">
        <w:rPr>
          <w:color w:val="000000" w:themeColor="text1"/>
        </w:rPr>
        <w:t>участников</w:t>
      </w:r>
      <w:r w:rsidR="00485D4E" w:rsidRPr="00C50B75">
        <w:rPr>
          <w:color w:val="000000" w:themeColor="text1"/>
        </w:rPr>
        <w:t xml:space="preserve"> </w:t>
      </w:r>
      <w:r w:rsidR="00C728AD">
        <w:rPr>
          <w:color w:val="000000" w:themeColor="text1"/>
        </w:rPr>
        <w:t xml:space="preserve">- </w:t>
      </w:r>
      <w:r w:rsidR="00485D4E" w:rsidRPr="00C50B75">
        <w:rPr>
          <w:color w:val="000000" w:themeColor="text1"/>
        </w:rPr>
        <w:t xml:space="preserve">до </w:t>
      </w:r>
      <w:r w:rsidR="009B02F7">
        <w:rPr>
          <w:color w:val="000000" w:themeColor="text1"/>
        </w:rPr>
        <w:t>21</w:t>
      </w:r>
      <w:r w:rsidR="00485D4E" w:rsidRPr="00C50B75">
        <w:rPr>
          <w:color w:val="000000" w:themeColor="text1"/>
        </w:rPr>
        <w:t>/</w:t>
      </w:r>
      <w:r w:rsidR="00C51184">
        <w:rPr>
          <w:color w:val="000000" w:themeColor="text1"/>
        </w:rPr>
        <w:t>0</w:t>
      </w:r>
      <w:r w:rsidR="009B02F7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/202</w:t>
      </w:r>
      <w:r w:rsidR="009B02F7">
        <w:rPr>
          <w:color w:val="000000" w:themeColor="text1"/>
        </w:rPr>
        <w:t>5</w:t>
      </w:r>
      <w:r w:rsidR="00C728AD">
        <w:rPr>
          <w:color w:val="000000" w:themeColor="text1"/>
        </w:rPr>
        <w:t>.</w:t>
      </w:r>
    </w:p>
    <w:p w14:paraId="520FD69F" w14:textId="08ACC925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>Запрос финальных цен</w:t>
      </w:r>
      <w:r w:rsidR="00485D4E" w:rsidRPr="00C50B75">
        <w:rPr>
          <w:color w:val="000000" w:themeColor="text1"/>
        </w:rPr>
        <w:t xml:space="preserve"> </w:t>
      </w:r>
      <w:r w:rsidR="00C728AD">
        <w:rPr>
          <w:color w:val="000000" w:themeColor="text1"/>
        </w:rPr>
        <w:t xml:space="preserve">- </w:t>
      </w:r>
      <w:r w:rsidR="00485D4E" w:rsidRPr="00C50B75">
        <w:rPr>
          <w:color w:val="000000" w:themeColor="text1"/>
        </w:rPr>
        <w:t xml:space="preserve">до </w:t>
      </w:r>
      <w:r w:rsidR="009B02F7">
        <w:rPr>
          <w:color w:val="000000" w:themeColor="text1"/>
        </w:rPr>
        <w:t>27</w:t>
      </w:r>
      <w:r w:rsidR="00485D4E" w:rsidRPr="00C50B75">
        <w:rPr>
          <w:color w:val="000000" w:themeColor="text1"/>
        </w:rPr>
        <w:t>/</w:t>
      </w:r>
      <w:r w:rsidR="00C51184">
        <w:rPr>
          <w:color w:val="000000" w:themeColor="text1"/>
        </w:rPr>
        <w:t>0</w:t>
      </w:r>
      <w:r w:rsidR="009B02F7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/202</w:t>
      </w:r>
      <w:r w:rsidR="009B02F7">
        <w:rPr>
          <w:color w:val="000000" w:themeColor="text1"/>
        </w:rPr>
        <w:t>5</w:t>
      </w:r>
      <w:r w:rsidR="00C728AD">
        <w:rPr>
          <w:color w:val="000000" w:themeColor="text1"/>
        </w:rPr>
        <w:t>.</w:t>
      </w:r>
    </w:p>
    <w:p w14:paraId="44A97EDB" w14:textId="3974A769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ориентировочно </w:t>
      </w:r>
      <w:r w:rsidR="00C728AD">
        <w:rPr>
          <w:color w:val="000000" w:themeColor="text1"/>
        </w:rPr>
        <w:t xml:space="preserve">- </w:t>
      </w:r>
      <w:r w:rsidRPr="00C50B75">
        <w:rPr>
          <w:color w:val="000000" w:themeColor="text1"/>
        </w:rPr>
        <w:t xml:space="preserve">до </w:t>
      </w:r>
      <w:r w:rsidR="009B02F7">
        <w:rPr>
          <w:color w:val="000000" w:themeColor="text1"/>
        </w:rPr>
        <w:t>30</w:t>
      </w:r>
      <w:r w:rsidRPr="00C50B75">
        <w:rPr>
          <w:color w:val="000000" w:themeColor="text1"/>
        </w:rPr>
        <w:t>/</w:t>
      </w:r>
      <w:r w:rsidR="00C51184">
        <w:rPr>
          <w:color w:val="000000" w:themeColor="text1"/>
        </w:rPr>
        <w:t>0</w:t>
      </w:r>
      <w:r w:rsidR="009B02F7">
        <w:rPr>
          <w:color w:val="000000" w:themeColor="text1"/>
        </w:rPr>
        <w:t>5</w:t>
      </w:r>
      <w:r w:rsidRPr="00C50B75">
        <w:rPr>
          <w:color w:val="000000" w:themeColor="text1"/>
        </w:rPr>
        <w:t>/202</w:t>
      </w:r>
      <w:r w:rsidR="009B02F7">
        <w:rPr>
          <w:color w:val="000000" w:themeColor="text1"/>
        </w:rPr>
        <w:t>5</w:t>
      </w:r>
      <w:r w:rsidR="00C728AD">
        <w:rPr>
          <w:color w:val="000000" w:themeColor="text1"/>
        </w:rPr>
        <w:t>.</w:t>
      </w:r>
    </w:p>
    <w:bookmarkEnd w:id="17"/>
    <w:p w14:paraId="35748362" w14:textId="77777777" w:rsidR="00D424FA" w:rsidRPr="00E37D64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51E108B0" w14:textId="77777777" w:rsidR="00E37D64" w:rsidRPr="00301C3D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11729B8" w14:textId="77777777" w:rsidR="00E37D64" w:rsidRPr="00E37D64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30A85342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20" w:name="_Toc211764247"/>
      <w:bookmarkStart w:id="21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0"/>
      <w:bookmarkEnd w:id="21"/>
    </w:p>
    <w:p w14:paraId="448ED588" w14:textId="77777777" w:rsidR="00E37D64" w:rsidRPr="00E37D64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36A291FB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2" w:name="_Toc211764248"/>
      <w:bookmarkStart w:id="23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2"/>
      <w:bookmarkEnd w:id="23"/>
    </w:p>
    <w:p w14:paraId="15C72047" w14:textId="77777777" w:rsidR="00E37D64" w:rsidRPr="00E37D64" w:rsidRDefault="00E37D64" w:rsidP="00E37D64">
      <w:pPr>
        <w:pStyle w:val="3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p w14:paraId="132E1252" w14:textId="77777777" w:rsidR="00301C3D" w:rsidRDefault="00301C3D" w:rsidP="00E37D64">
      <w:pPr>
        <w:pStyle w:val="30"/>
        <w:ind w:left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1871"/>
      </w:tblGrid>
      <w:tr w:rsidR="009C74EA" w:rsidRPr="00BC33BC" w14:paraId="2B3FF595" w14:textId="77777777" w:rsidTr="009B02F7">
        <w:trPr>
          <w:trHeight w:val="173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1950D" w14:textId="77777777" w:rsidR="009C74EA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249E9A4F" w14:textId="77777777" w:rsidTr="009B02F7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4FBD1125" w14:textId="77777777" w:rsidR="001F38DE" w:rsidRPr="006B4E16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47A53D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E9AE51D" w14:textId="77777777" w:rsidR="001F38DE" w:rsidRPr="0069753D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</w:tcPr>
          <w:p w14:paraId="675435BE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16980873" w14:textId="77777777" w:rsidTr="009B02F7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73928BD5" w14:textId="77777777" w:rsidR="001F38DE" w:rsidRPr="00997AE5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580B60FD" w14:textId="0ED8C951" w:rsidR="001F38DE" w:rsidRPr="001F38DE" w:rsidRDefault="007432B2" w:rsidP="00E835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Хаиталиева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Наргиза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4794B86E" w14:textId="1DF66510" w:rsidR="001F38DE" w:rsidRPr="001F38DE" w:rsidRDefault="007432B2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32B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Nargiza.Haitalieva</w:t>
            </w:r>
            <w:r w:rsidR="00301C3D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@uzcard.uz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pct10" w:color="auto" w:fill="auto"/>
            <w:vAlign w:val="center"/>
          </w:tcPr>
          <w:p w14:paraId="2F742ABB" w14:textId="5C504DD1" w:rsidR="001C3923" w:rsidRPr="00B33C54" w:rsidRDefault="001F38DE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9B02F7">
              <w:rPr>
                <w:rFonts w:ascii="Arial" w:hAnsi="Arial" w:cs="Arial"/>
                <w:sz w:val="18"/>
                <w:szCs w:val="18"/>
              </w:rPr>
              <w:t>7</w:t>
            </w:r>
            <w:r w:rsidR="009B02F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7432B2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9B02F7">
              <w:rPr>
                <w:rFonts w:ascii="Arial" w:hAnsi="Arial" w:cs="Arial"/>
                <w:sz w:val="18"/>
                <w:szCs w:val="18"/>
              </w:rPr>
              <w:t>90-</w:t>
            </w:r>
            <w:r w:rsidR="007432B2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="009B02F7">
              <w:rPr>
                <w:rFonts w:ascii="Arial" w:hAnsi="Arial" w:cs="Arial"/>
                <w:sz w:val="18"/>
                <w:szCs w:val="18"/>
              </w:rPr>
              <w:t>-</w:t>
            </w:r>
            <w:r w:rsidR="007432B2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</w:p>
        </w:tc>
      </w:tr>
      <w:tr w:rsidR="00C138F3" w:rsidRPr="00BC33BC" w14:paraId="338230A0" w14:textId="77777777" w:rsidTr="009B02F7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6188E650" w14:textId="77777777" w:rsidR="00C138F3" w:rsidRPr="00997AE5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258" w:type="dxa"/>
            <w:gridSpan w:val="3"/>
            <w:shd w:val="pct10" w:color="auto" w:fill="auto"/>
            <w:vAlign w:val="center"/>
          </w:tcPr>
          <w:p w14:paraId="5BF8704A" w14:textId="1375E53F" w:rsidR="00C138F3" w:rsidRPr="00E07D06" w:rsidRDefault="00C138F3" w:rsidP="00966A28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301C3D" w:rsidRPr="00301C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72AB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9B02F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728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C728AD">
              <w:rPr>
                <w:rFonts w:ascii="Arial" w:hAnsi="Arial" w:cs="Arial"/>
                <w:b/>
                <w:sz w:val="18"/>
                <w:szCs w:val="18"/>
              </w:rPr>
              <w:t>ма</w:t>
            </w:r>
            <w:r w:rsidR="009B02F7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B02F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64F8AFEE" w14:textId="77777777" w:rsidR="00E37D64" w:rsidRPr="00301C3D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513F21C5" w14:textId="77777777" w:rsidR="009B02F7" w:rsidRDefault="009B02F7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</w:p>
    <w:p w14:paraId="24904AEF" w14:textId="743C8820" w:rsidR="009462BD" w:rsidRPr="00945783" w:rsidRDefault="00584FCE" w:rsidP="009B02F7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4E978060" w14:textId="77777777" w:rsidR="00584FCE" w:rsidRPr="00945783" w:rsidRDefault="00DE37EF" w:rsidP="009B02F7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524BCA4" w14:textId="77777777" w:rsidR="00A21607" w:rsidRDefault="00A21607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D65AA49" w14:textId="77777777" w:rsidR="00A438CD" w:rsidRDefault="00A438CD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104269AC" w14:textId="4B9DE2AC" w:rsidR="00AE0313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 w:rsidRPr="00997AE5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  <w:r w:rsidR="00204793">
        <w:rPr>
          <w:rFonts w:cs="Arial"/>
          <w:sz w:val="20"/>
          <w:szCs w:val="20"/>
          <w:u w:val="single"/>
        </w:rPr>
        <w:t xml:space="preserve"> по Лоту №1</w:t>
      </w:r>
      <w:proofErr w:type="gramStart"/>
      <w:r w:rsidR="009B02F7">
        <w:rPr>
          <w:rFonts w:cs="Arial"/>
          <w:sz w:val="20"/>
          <w:szCs w:val="20"/>
          <w:u w:val="single"/>
        </w:rPr>
        <w:t>: На</w:t>
      </w:r>
      <w:proofErr w:type="gramEnd"/>
      <w:r w:rsidR="00AC780D" w:rsidRPr="00AC780D">
        <w:rPr>
          <w:rFonts w:cs="Arial"/>
          <w:sz w:val="20"/>
          <w:szCs w:val="20"/>
          <w:u w:val="single"/>
        </w:rPr>
        <w:t xml:space="preserve"> оказание услуг по обслуживанию и уходу за растениями </w:t>
      </w:r>
      <w:r w:rsidR="009B02F7">
        <w:rPr>
          <w:rFonts w:cs="Arial"/>
          <w:sz w:val="20"/>
          <w:szCs w:val="20"/>
          <w:u w:val="single"/>
        </w:rPr>
        <w:t>А</w:t>
      </w:r>
      <w:r w:rsidR="00AC780D" w:rsidRPr="00AC780D">
        <w:rPr>
          <w:rFonts w:cs="Arial"/>
          <w:sz w:val="20"/>
          <w:szCs w:val="20"/>
          <w:u w:val="single"/>
        </w:rPr>
        <w:t>О «ЕОПЦ</w:t>
      </w:r>
    </w:p>
    <w:p w14:paraId="5EDC92F8" w14:textId="77777777" w:rsidR="00C456B2" w:rsidRPr="006E4DD9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2248"/>
        <w:gridCol w:w="8080"/>
      </w:tblGrid>
      <w:tr w:rsidR="0022654E" w:rsidRPr="0022654E" w14:paraId="1BA0747F" w14:textId="77777777" w:rsidTr="009B02F7">
        <w:trPr>
          <w:trHeight w:val="54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FF29BB" w14:textId="77777777" w:rsidR="0022654E" w:rsidRPr="0022654E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F0CB85" w14:textId="77777777" w:rsidR="0022654E" w:rsidRDefault="0022654E" w:rsidP="0022654E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9BC65F7" w14:textId="77777777" w:rsidR="0022654E" w:rsidRPr="0022654E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236699" w14:paraId="4979D0F3" w14:textId="77777777" w:rsidTr="009B02F7">
        <w:trPr>
          <w:trHeight w:val="59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5B7" w14:textId="77777777" w:rsidR="00F413EB" w:rsidRDefault="00F413EB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33" w:name="RANGE!B16"/>
          </w:p>
          <w:p w14:paraId="04BF1B81" w14:textId="75CBADD8" w:rsidR="007432B2" w:rsidRPr="00C32AEA" w:rsidRDefault="009B02F7" w:rsidP="009B02F7">
            <w:pPr>
              <w:ind w:firstLine="0"/>
              <w:rPr>
                <w:lang w:val="en-US"/>
              </w:rPr>
            </w:pPr>
            <w:r>
              <w:t xml:space="preserve">    </w:t>
            </w:r>
            <w:r>
              <w:object w:dxaOrig="1543" w:dyaOrig="991" w14:anchorId="5DDD62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77.25pt;height:49.5pt" o:ole="">
                  <v:imagedata r:id="rId8" o:title=""/>
                </v:shape>
                <o:OLEObject Type="Embed" ProgID="Word.Document.12" ShapeID="_x0000_i1105" DrawAspect="Icon" ObjectID="_1807968530" r:id="rId9">
                  <o:FieldCodes>\s</o:FieldCodes>
                </o:OLEObject>
              </w:object>
            </w:r>
          </w:p>
          <w:p w14:paraId="4212A5A5" w14:textId="77777777" w:rsidR="0022654E" w:rsidRPr="00236699" w:rsidRDefault="0022654E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23669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 </w:t>
            </w:r>
            <w:r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3"/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979FD" w14:textId="77777777" w:rsidR="0022654E" w:rsidRPr="00236699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</w:tbl>
    <w:p w14:paraId="6151E5A6" w14:textId="77777777" w:rsidR="00EC2B9C" w:rsidRPr="00236699" w:rsidRDefault="00EC2B9C" w:rsidP="00AA0B0A">
      <w:pPr>
        <w:ind w:left="-142" w:firstLine="0"/>
        <w:rPr>
          <w:rFonts w:ascii="Arial" w:hAnsi="Arial" w:cs="Arial"/>
          <w:sz w:val="20"/>
          <w:szCs w:val="20"/>
          <w:lang w:val="en-US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14:paraId="1DE3F64F" w14:textId="77777777" w:rsidR="009462BD" w:rsidRPr="00236699" w:rsidRDefault="009462BD" w:rsidP="00AA0B0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</w:p>
    <w:p w14:paraId="4D6D08D8" w14:textId="77777777" w:rsidR="00AE0D0A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4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6AF91FA2" w14:textId="77777777" w:rsidR="00F1445A" w:rsidRPr="006415AD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723F6988" w14:textId="77777777" w:rsidR="00F1445A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05C084F7" w14:textId="77777777" w:rsidR="00D60F67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45B9A344" w14:textId="77777777" w:rsidR="006115DB" w:rsidRPr="00F1445A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445A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F1445A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</w:t>
      </w:r>
      <w:r>
        <w:rPr>
          <w:rFonts w:ascii="Arial" w:hAnsi="Arial" w:cs="Arial"/>
          <w:i/>
          <w:sz w:val="20"/>
          <w:szCs w:val="20"/>
          <w:u w:val="single"/>
        </w:rPr>
        <w:t>:</w:t>
      </w:r>
      <w:r w:rsidR="006115DB">
        <w:rPr>
          <w:i/>
          <w:u w:val="single"/>
        </w:rPr>
        <w:fldChar w:fldCharType="begin"/>
      </w:r>
      <w:r w:rsidR="006115DB" w:rsidRPr="00F1445A">
        <w:rPr>
          <w:i/>
          <w:u w:val="single"/>
        </w:rPr>
        <w:instrText xml:space="preserve"> LINK Excel.Sheet.12 "Книга2" "Лист1!R2C7:R4C17" \a \f 4 \h  \* MERGEFORMAT </w:instrText>
      </w:r>
      <w:r w:rsidR="006115DB">
        <w:rPr>
          <w:i/>
          <w:u w:val="single"/>
        </w:rPr>
        <w:fldChar w:fldCharType="separate"/>
      </w:r>
    </w:p>
    <w:tbl>
      <w:tblPr>
        <w:tblW w:w="1006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70"/>
        <w:gridCol w:w="5529"/>
      </w:tblGrid>
      <w:tr w:rsidR="00F413EB" w:rsidRPr="006115DB" w14:paraId="7B551AB9" w14:textId="77777777" w:rsidTr="009B02F7">
        <w:trPr>
          <w:trHeight w:val="1236"/>
        </w:trPr>
        <w:tc>
          <w:tcPr>
            <w:tcW w:w="2270" w:type="dxa"/>
            <w:shd w:val="clear" w:color="auto" w:fill="FFC000"/>
            <w:vAlign w:val="center"/>
            <w:hideMark/>
          </w:tcPr>
          <w:p w14:paraId="7DB92FA1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44654214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BA4C637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026C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413EB" w:rsidRPr="006115DB" w14:paraId="3A157A42" w14:textId="77777777" w:rsidTr="009B02F7">
        <w:trPr>
          <w:trHeight w:val="1232"/>
        </w:trPr>
        <w:tc>
          <w:tcPr>
            <w:tcW w:w="2270" w:type="dxa"/>
            <w:shd w:val="clear" w:color="auto" w:fill="FFC000"/>
            <w:vAlign w:val="center"/>
            <w:hideMark/>
          </w:tcPr>
          <w:p w14:paraId="0AEF1708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center"/>
            <w:hideMark/>
          </w:tcPr>
          <w:p w14:paraId="11535012" w14:textId="32040DED" w:rsidR="00F413EB" w:rsidRPr="00AA3667" w:rsidRDefault="00AA3667" w:rsidP="00AA3667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A3667">
              <w:rPr>
                <w:rFonts w:asciiTheme="minorHAnsi" w:hAnsiTheme="minorHAnsi" w:cstheme="minorHAnsi"/>
                <w:sz w:val="18"/>
                <w:szCs w:val="18"/>
              </w:rPr>
              <w:t>КП с ежемесячной суммой</w:t>
            </w:r>
          </w:p>
        </w:tc>
        <w:bookmarkStart w:id="42" w:name="_MON_1636982321"/>
        <w:bookmarkEnd w:id="42"/>
        <w:tc>
          <w:tcPr>
            <w:tcW w:w="5529" w:type="dxa"/>
            <w:shd w:val="clear" w:color="auto" w:fill="BFBFBF" w:themeFill="background1" w:themeFillShade="BF"/>
            <w:noWrap/>
            <w:vAlign w:val="bottom"/>
            <w:hideMark/>
          </w:tcPr>
          <w:p w14:paraId="443384ED" w14:textId="6A655CB9" w:rsidR="00F413EB" w:rsidRDefault="00C07DA7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75CC4A9B">
                <v:shape id="_x0000_i1123" type="#_x0000_t75" style="width:64.5pt;height:41.25pt" o:ole="">
                  <v:imagedata r:id="rId10" o:title=""/>
                </v:shape>
                <o:OLEObject Type="Embed" ProgID="Word.Document.12" ShapeID="_x0000_i1123" DrawAspect="Icon" ObjectID="_1807968531" r:id="rId11">
                  <o:FieldCodes>\s</o:FieldCodes>
                </o:OLEObject>
              </w:object>
            </w:r>
          </w:p>
          <w:p w14:paraId="077F4F65" w14:textId="2354A488" w:rsidR="00344A2E" w:rsidRPr="00C32AEA" w:rsidRDefault="00344A2E" w:rsidP="00784F40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Порядок расчетов</w:t>
            </w:r>
            <w:proofErr w:type="gramStart"/>
            <w:r w:rsidR="00AC239A"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C239A">
              <w:rPr>
                <w:rFonts w:ascii="Calibri" w:hAnsi="Calibri" w:cs="Calibri"/>
                <w:color w:val="000000"/>
                <w:sz w:val="18"/>
                <w:szCs w:val="18"/>
              </w:rPr>
              <w:t>Ежемесячно</w:t>
            </w:r>
            <w:proofErr w:type="gramEnd"/>
            <w:r w:rsidR="009B02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100% постоплата в течение 10 (десять) банковских дней после </w:t>
            </w:r>
            <w:r w:rsidR="00C32AEA">
              <w:rPr>
                <w:rFonts w:ascii="Calibri" w:hAnsi="Calibri" w:cs="Calibri"/>
                <w:color w:val="000000"/>
                <w:sz w:val="18"/>
                <w:szCs w:val="18"/>
              </w:rPr>
              <w:t>выставление ЭСФ</w:t>
            </w:r>
          </w:p>
        </w:tc>
      </w:tr>
      <w:tr w:rsidR="00F413EB" w:rsidRPr="006115DB" w14:paraId="51F22D5F" w14:textId="77777777" w:rsidTr="009B02F7">
        <w:trPr>
          <w:trHeight w:val="741"/>
        </w:trPr>
        <w:tc>
          <w:tcPr>
            <w:tcW w:w="2270" w:type="dxa"/>
            <w:shd w:val="clear" w:color="auto" w:fill="FFC000"/>
            <w:vAlign w:val="center"/>
          </w:tcPr>
          <w:p w14:paraId="65000207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bottom"/>
          </w:tcPr>
          <w:p w14:paraId="4C5AAE65" w14:textId="77777777" w:rsidR="00F413EB" w:rsidRPr="00301C3D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5529" w:type="dxa"/>
            <w:shd w:val="clear" w:color="auto" w:fill="BFBFBF" w:themeFill="background1" w:themeFillShade="BF"/>
            <w:noWrap/>
            <w:vAlign w:val="bottom"/>
          </w:tcPr>
          <w:p w14:paraId="4DE12917" w14:textId="77777777" w:rsidR="00F413EB" w:rsidRPr="006115DB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2C3836E" w14:textId="77777777" w:rsidR="003C315B" w:rsidRPr="00D70C01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D60F67">
        <w:rPr>
          <w:rFonts w:ascii="Arial" w:hAnsi="Arial" w:cs="Arial"/>
          <w:i/>
          <w:sz w:val="20"/>
          <w:szCs w:val="20"/>
        </w:rPr>
        <w:t xml:space="preserve">  </w:t>
      </w:r>
      <w:r w:rsidR="00D60F67" w:rsidRPr="00FB2852">
        <w:rPr>
          <w:rFonts w:ascii="Arial" w:hAnsi="Arial" w:cs="Arial"/>
          <w:sz w:val="20"/>
          <w:szCs w:val="20"/>
        </w:rPr>
        <w:t xml:space="preserve"> </w:t>
      </w:r>
      <w:bookmarkEnd w:id="41"/>
    </w:p>
    <w:p w14:paraId="3195FEB6" w14:textId="77777777" w:rsidR="00F1445A" w:rsidRPr="00D70C01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6259473C" w14:textId="77777777" w:rsidR="00D60F67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160EAEB4" w14:textId="77777777" w:rsidR="00D60F67" w:rsidRPr="00DC4603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564A2E40" w14:textId="77777777" w:rsidTr="00392DA5">
        <w:tc>
          <w:tcPr>
            <w:tcW w:w="3510" w:type="dxa"/>
            <w:shd w:val="clear" w:color="auto" w:fill="FFC000"/>
          </w:tcPr>
          <w:p w14:paraId="4C50E411" w14:textId="77777777" w:rsidR="00D60F67" w:rsidRPr="00BC33BC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D60F67" w:rsidRPr="00BC33BC" w14:paraId="1EBE1D2F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6DD316D" w14:textId="710A55DA" w:rsidR="00D60F67" w:rsidRPr="0033210F" w:rsidRDefault="009B02F7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543" w:dyaOrig="991" w14:anchorId="40C56D99">
                <v:shape id="_x0000_i1126" type="#_x0000_t75" style="width:77.25pt;height:49.5pt" o:ole="">
                  <v:imagedata r:id="rId12" o:title=""/>
                </v:shape>
                <o:OLEObject Type="Embed" ProgID="Word.Document.12" ShapeID="_x0000_i1126" DrawAspect="Icon" ObjectID="_1807968532" r:id="rId13">
                  <o:FieldCodes>\s</o:FieldCodes>
                </o:OLEObject>
              </w:object>
            </w:r>
          </w:p>
        </w:tc>
      </w:tr>
    </w:tbl>
    <w:p w14:paraId="7E724DD7" w14:textId="77777777" w:rsidR="00D60F67" w:rsidRPr="00C357B5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221330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4EAF928C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095DA21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FDE0997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1422CB63" w14:textId="77777777" w:rsidR="00D60F67" w:rsidRPr="003F440C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E14D2A" w14:textId="77777777" w:rsidR="00F1445A" w:rsidRDefault="00F1445A" w:rsidP="00AA0B0A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7F5A0092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3" w:name="_Toc211764257"/>
      <w:r w:rsidRPr="00DC4603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3"/>
      <w:r w:rsidRPr="00DC4603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AD4E9B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516AA96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219AEA33" w14:textId="77777777" w:rsidR="00E10593" w:rsidRPr="00E10593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4F1778B9" w14:textId="77777777" w:rsidR="00D60F67" w:rsidRPr="00D60F67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527F3503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5218BD4" w14:textId="77777777" w:rsidR="00D60F67" w:rsidRP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22FE38C2" w14:textId="649480CE" w:rsidR="00833B3F" w:rsidRP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</w:t>
      </w:r>
      <w:r w:rsidR="00A61E17">
        <w:rPr>
          <w:rFonts w:ascii="Arial" w:hAnsi="Arial" w:cs="Arial"/>
          <w:sz w:val="20"/>
          <w:szCs w:val="20"/>
        </w:rPr>
        <w:t xml:space="preserve">лицензии на </w:t>
      </w:r>
      <w:r w:rsidR="00C32AEA">
        <w:rPr>
          <w:rFonts w:ascii="Arial" w:hAnsi="Arial" w:cs="Arial"/>
          <w:sz w:val="20"/>
          <w:szCs w:val="20"/>
        </w:rPr>
        <w:t>данную</w:t>
      </w:r>
      <w:r w:rsidR="00A61E17">
        <w:rPr>
          <w:rFonts w:ascii="Arial" w:hAnsi="Arial" w:cs="Arial"/>
          <w:sz w:val="20"/>
          <w:szCs w:val="20"/>
        </w:rPr>
        <w:t xml:space="preserve"> деятельность.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D8DEB51" w14:textId="77777777" w:rsidR="00D60F67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833B3F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45995DA" w14:textId="77777777" w:rsidR="00A61E17" w:rsidRDefault="00A61E17" w:rsidP="00A61E17">
      <w:pPr>
        <w:ind w:left="1440" w:firstLine="0"/>
        <w:jc w:val="left"/>
        <w:rPr>
          <w:rFonts w:ascii="Arial" w:hAnsi="Arial" w:cs="Arial"/>
          <w:sz w:val="20"/>
          <w:szCs w:val="20"/>
        </w:rPr>
      </w:pPr>
    </w:p>
    <w:p w14:paraId="1747EF8D" w14:textId="77777777" w:rsidR="00A61E17" w:rsidRPr="00E10593" w:rsidRDefault="00A61E17" w:rsidP="00A61E17">
      <w:pPr>
        <w:ind w:left="1440" w:firstLine="0"/>
        <w:jc w:val="left"/>
        <w:rPr>
          <w:rFonts w:ascii="Arial" w:hAnsi="Arial" w:cs="Arial"/>
          <w:sz w:val="20"/>
          <w:szCs w:val="20"/>
        </w:rPr>
      </w:pPr>
    </w:p>
    <w:p w14:paraId="68893573" w14:textId="77777777" w:rsidR="00D60F67" w:rsidRPr="00D60F67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72D4715D" w14:textId="77777777" w:rsid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lastRenderedPageBreak/>
        <w:t>Гарантийные обязательства:</w:t>
      </w:r>
    </w:p>
    <w:p w14:paraId="5B0DEEE6" w14:textId="77777777" w:rsidR="006415AD" w:rsidRPr="00D60F67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4092DFF8" w14:textId="676F5870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В случае некачестве</w:t>
      </w:r>
      <w:r w:rsidR="006415AD">
        <w:rPr>
          <w:rFonts w:ascii="Arial" w:hAnsi="Arial" w:cs="Arial"/>
          <w:sz w:val="20"/>
          <w:szCs w:val="20"/>
        </w:rPr>
        <w:t>нно</w:t>
      </w:r>
      <w:r w:rsidR="00A61E17">
        <w:rPr>
          <w:rFonts w:ascii="Arial" w:hAnsi="Arial" w:cs="Arial"/>
          <w:sz w:val="20"/>
          <w:szCs w:val="20"/>
        </w:rPr>
        <w:t>й</w:t>
      </w:r>
      <w:r w:rsidR="006415AD">
        <w:rPr>
          <w:rFonts w:ascii="Arial" w:hAnsi="Arial" w:cs="Arial"/>
          <w:sz w:val="20"/>
          <w:szCs w:val="20"/>
        </w:rPr>
        <w:t xml:space="preserve"> </w:t>
      </w:r>
      <w:r w:rsidR="00A61E17">
        <w:rPr>
          <w:rFonts w:ascii="Arial" w:hAnsi="Arial" w:cs="Arial"/>
          <w:sz w:val="20"/>
          <w:szCs w:val="20"/>
        </w:rPr>
        <w:t>Услуги</w:t>
      </w:r>
      <w:r w:rsidR="006415AD">
        <w:rPr>
          <w:rFonts w:ascii="Arial" w:hAnsi="Arial" w:cs="Arial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>
        <w:rPr>
          <w:rFonts w:ascii="Arial" w:hAnsi="Arial" w:cs="Arial"/>
          <w:sz w:val="20"/>
          <w:szCs w:val="20"/>
        </w:rPr>
        <w:t xml:space="preserve">рабочих </w:t>
      </w:r>
      <w:r w:rsidRPr="00D60F67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5DA714F1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6DDB584F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2D7CB15" w14:textId="77777777" w:rsidR="00D60F67" w:rsidRPr="00D60F67" w:rsidRDefault="00D60F67" w:rsidP="00D60F67">
      <w:pPr>
        <w:widowControl w:val="0"/>
        <w:rPr>
          <w:rFonts w:ascii="Arial" w:hAnsi="Arial" w:cs="Arial"/>
          <w:sz w:val="20"/>
          <w:szCs w:val="20"/>
        </w:rPr>
      </w:pPr>
      <w:bookmarkStart w:id="44" w:name="_Toc86740976"/>
    </w:p>
    <w:p w14:paraId="7B96AC2F" w14:textId="77777777" w:rsidR="00D60F67" w:rsidRPr="00DC4603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5" w:name="_Toc290999596"/>
      <w:bookmarkEnd w:id="44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5"/>
    </w:p>
    <w:p w14:paraId="5E5872D2" w14:textId="77777777" w:rsidR="00D60F67" w:rsidRPr="00D60F67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6" w:name="_Toc103860221"/>
      <w:bookmarkStart w:id="47" w:name="_Toc290999597"/>
    </w:p>
    <w:p w14:paraId="0239C3ED" w14:textId="77777777" w:rsidR="00D60F67" w:rsidRPr="00D60F67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6"/>
      <w:bookmarkEnd w:id="47"/>
    </w:p>
    <w:p w14:paraId="7D1E023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347A46B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6E7B5C55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0D922351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A619D56" w14:textId="77777777" w:rsidR="00D60F67" w:rsidRPr="00D60F67" w:rsidRDefault="00F4573D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4DDDCDF3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5132B7B9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1BF02E2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37DE674D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6A2DCE96" w14:textId="77777777" w:rsidR="00C46276" w:rsidRPr="00D60F67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A5B339E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8" w:name="_Toc103860222"/>
      <w:bookmarkStart w:id="49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8"/>
      <w:bookmarkEnd w:id="49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17D8408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E2FD534" w14:textId="77777777" w:rsidR="00D60F67" w:rsidRPr="00D60F67" w:rsidRDefault="00D60F67" w:rsidP="00D60F67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6C13102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25F36A1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09BF9A94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0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0"/>
    </w:p>
    <w:p w14:paraId="1699DC4F" w14:textId="77777777" w:rsidR="00D60F67" w:rsidRPr="00D60F67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7A5938C" w14:textId="77777777" w:rsidR="00D60F67" w:rsidRPr="00E10593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F9580F" w:rsidRPr="00D60F67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7F95F97A" w14:textId="2838EEF7" w:rsidR="00BF0172" w:rsidRDefault="00C728AD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F0172">
        <w:rPr>
          <w:rFonts w:ascii="Arial" w:hAnsi="Arial" w:cs="Arial"/>
          <w:sz w:val="20"/>
          <w:szCs w:val="20"/>
        </w:rPr>
        <w:t>.</w:t>
      </w:r>
    </w:p>
    <w:p w14:paraId="3147BCCA" w14:textId="37381807" w:rsidR="00C728AD" w:rsidRPr="00C728AD" w:rsidRDefault="00C728AD" w:rsidP="00C728AD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ТЗ</w:t>
      </w:r>
      <w:r w:rsidR="00B03385">
        <w:rPr>
          <w:rFonts w:ascii="Arial" w:hAnsi="Arial" w:cs="Arial"/>
          <w:sz w:val="20"/>
          <w:szCs w:val="20"/>
        </w:rPr>
        <w:t>.</w:t>
      </w:r>
    </w:p>
    <w:p w14:paraId="0762B459" w14:textId="77777777" w:rsidR="00B03385" w:rsidRPr="00B03385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0AD81F6" w14:textId="77777777" w:rsidR="00D60F67" w:rsidRPr="00D60F67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>оставляет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4B5FAD15" w14:textId="77777777" w:rsidR="00D60F67" w:rsidRPr="00D60F67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11658906"/>
      <w:bookmarkStart w:id="52" w:name="_Toc211663252"/>
      <w:bookmarkStart w:id="53" w:name="_Toc211665795"/>
      <w:bookmarkStart w:id="54" w:name="_Toc214075623"/>
    </w:p>
    <w:p w14:paraId="307FDC11" w14:textId="77777777" w:rsidR="00D60F67" w:rsidRPr="00D60F6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5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1"/>
      <w:bookmarkEnd w:id="52"/>
      <w:bookmarkEnd w:id="53"/>
      <w:bookmarkEnd w:id="54"/>
      <w:bookmarkEnd w:id="55"/>
    </w:p>
    <w:p w14:paraId="342A3F0F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C1F5D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3013FAD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71F4B260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6C079B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726CB386" w14:textId="77777777" w:rsidR="00D60F67" w:rsidRPr="00D60F67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4F30234D" w14:textId="77777777" w:rsidR="00D60F67" w:rsidRPr="00D60F67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04C7122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640EFE3C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lastRenderedPageBreak/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2E3C2EDF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5DEEA24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3C94BB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3C6A366C" w14:textId="65C1D934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r w:rsidR="00BF0172" w:rsidRPr="00D60F67">
        <w:rPr>
          <w:rFonts w:ascii="Arial" w:hAnsi="Arial" w:cs="Arial"/>
          <w:i/>
          <w:sz w:val="20"/>
          <w:szCs w:val="20"/>
        </w:rPr>
        <w:t>т. д.</w:t>
      </w:r>
      <w:r w:rsidRPr="00D60F67">
        <w:rPr>
          <w:rFonts w:ascii="Arial" w:hAnsi="Arial" w:cs="Arial"/>
          <w:i/>
          <w:sz w:val="20"/>
          <w:szCs w:val="20"/>
        </w:rPr>
        <w:t>).</w:t>
      </w:r>
    </w:p>
    <w:p w14:paraId="51B694A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64713563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661A00B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0E994518" w14:textId="77777777" w:rsidR="00D60F67" w:rsidRPr="00D60F67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F71800">
      <w:headerReference w:type="default" r:id="rId14"/>
      <w:footerReference w:type="default" r:id="rId15"/>
      <w:pgSz w:w="11906" w:h="16838" w:code="9"/>
      <w:pgMar w:top="1559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E0FD" w14:textId="77777777" w:rsidR="006A2314" w:rsidRDefault="006A2314">
      <w:r>
        <w:separator/>
      </w:r>
    </w:p>
  </w:endnote>
  <w:endnote w:type="continuationSeparator" w:id="0">
    <w:p w14:paraId="278D6129" w14:textId="77777777" w:rsidR="006A2314" w:rsidRDefault="006A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2AAD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6180" w14:textId="77777777" w:rsidR="006A2314" w:rsidRDefault="006A2314">
      <w:r>
        <w:separator/>
      </w:r>
    </w:p>
  </w:footnote>
  <w:footnote w:type="continuationSeparator" w:id="0">
    <w:p w14:paraId="4A658BF2" w14:textId="77777777" w:rsidR="006A2314" w:rsidRDefault="006A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0C3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8"/>
  </w:num>
  <w:num w:numId="2" w16cid:durableId="478575050">
    <w:abstractNumId w:val="2"/>
  </w:num>
  <w:num w:numId="3" w16cid:durableId="225148434">
    <w:abstractNumId w:val="21"/>
  </w:num>
  <w:num w:numId="4" w16cid:durableId="1097095946">
    <w:abstractNumId w:val="17"/>
  </w:num>
  <w:num w:numId="5" w16cid:durableId="25034828">
    <w:abstractNumId w:val="5"/>
  </w:num>
  <w:num w:numId="6" w16cid:durableId="2096047814">
    <w:abstractNumId w:val="22"/>
  </w:num>
  <w:num w:numId="7" w16cid:durableId="468862009">
    <w:abstractNumId w:val="11"/>
  </w:num>
  <w:num w:numId="8" w16cid:durableId="729233855">
    <w:abstractNumId w:val="12"/>
  </w:num>
  <w:num w:numId="9" w16cid:durableId="945845308">
    <w:abstractNumId w:val="7"/>
  </w:num>
  <w:num w:numId="10" w16cid:durableId="1453787289">
    <w:abstractNumId w:val="1"/>
  </w:num>
  <w:num w:numId="11" w16cid:durableId="1870991680">
    <w:abstractNumId w:val="20"/>
  </w:num>
  <w:num w:numId="12" w16cid:durableId="1985238771">
    <w:abstractNumId w:val="14"/>
  </w:num>
  <w:num w:numId="13" w16cid:durableId="378555313">
    <w:abstractNumId w:val="24"/>
  </w:num>
  <w:num w:numId="14" w16cid:durableId="1905798048">
    <w:abstractNumId w:val="15"/>
  </w:num>
  <w:num w:numId="15" w16cid:durableId="1086150474">
    <w:abstractNumId w:val="4"/>
  </w:num>
  <w:num w:numId="16" w16cid:durableId="1178468985">
    <w:abstractNumId w:val="6"/>
  </w:num>
  <w:num w:numId="17" w16cid:durableId="1460680261">
    <w:abstractNumId w:val="19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3"/>
  </w:num>
  <w:num w:numId="21" w16cid:durableId="1122966271">
    <w:abstractNumId w:val="9"/>
  </w:num>
  <w:num w:numId="22" w16cid:durableId="920529835">
    <w:abstractNumId w:val="13"/>
  </w:num>
  <w:num w:numId="23" w16cid:durableId="1636057385">
    <w:abstractNumId w:val="10"/>
  </w:num>
  <w:num w:numId="24" w16cid:durableId="719087678">
    <w:abstractNumId w:val="18"/>
  </w:num>
  <w:num w:numId="25" w16cid:durableId="1847548438">
    <w:abstractNumId w:val="16"/>
  </w:num>
  <w:num w:numId="26" w16cid:durableId="268198893">
    <w:abstractNumId w:val="22"/>
  </w:num>
  <w:num w:numId="27" w16cid:durableId="12296276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3D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6CC9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709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AA9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23B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4793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6699"/>
    <w:rsid w:val="0023696A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667CC"/>
    <w:rsid w:val="002705A4"/>
    <w:rsid w:val="00274227"/>
    <w:rsid w:val="00274323"/>
    <w:rsid w:val="00274395"/>
    <w:rsid w:val="00274528"/>
    <w:rsid w:val="00275D17"/>
    <w:rsid w:val="00276799"/>
    <w:rsid w:val="00276A87"/>
    <w:rsid w:val="00276AA4"/>
    <w:rsid w:val="00280279"/>
    <w:rsid w:val="002807CF"/>
    <w:rsid w:val="002814E5"/>
    <w:rsid w:val="002817A3"/>
    <w:rsid w:val="00282937"/>
    <w:rsid w:val="00282F40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10F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A2E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4D36"/>
    <w:rsid w:val="00355C3C"/>
    <w:rsid w:val="00356FA6"/>
    <w:rsid w:val="0036044F"/>
    <w:rsid w:val="00361680"/>
    <w:rsid w:val="0036227F"/>
    <w:rsid w:val="00362CB4"/>
    <w:rsid w:val="00363390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3FE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4CF9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597"/>
    <w:rsid w:val="004B2FB4"/>
    <w:rsid w:val="004B356F"/>
    <w:rsid w:val="004B4D85"/>
    <w:rsid w:val="004B501A"/>
    <w:rsid w:val="004B6E55"/>
    <w:rsid w:val="004B722C"/>
    <w:rsid w:val="004B776E"/>
    <w:rsid w:val="004C042A"/>
    <w:rsid w:val="004C087D"/>
    <w:rsid w:val="004C0B7D"/>
    <w:rsid w:val="004C1792"/>
    <w:rsid w:val="004C27E7"/>
    <w:rsid w:val="004C2BF7"/>
    <w:rsid w:val="004C34D5"/>
    <w:rsid w:val="004C3E71"/>
    <w:rsid w:val="004C5BED"/>
    <w:rsid w:val="004C5E9A"/>
    <w:rsid w:val="004C65DE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131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98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16E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5722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2AB5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2314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D7FDE"/>
    <w:rsid w:val="006E0585"/>
    <w:rsid w:val="006E0D3E"/>
    <w:rsid w:val="006E1298"/>
    <w:rsid w:val="006E30E3"/>
    <w:rsid w:val="006E3D11"/>
    <w:rsid w:val="006E470C"/>
    <w:rsid w:val="006E4CC3"/>
    <w:rsid w:val="006E4DD9"/>
    <w:rsid w:val="006E7558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2B2"/>
    <w:rsid w:val="007434F8"/>
    <w:rsid w:val="0074370A"/>
    <w:rsid w:val="00744692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34D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4F40"/>
    <w:rsid w:val="007865AF"/>
    <w:rsid w:val="00786C3D"/>
    <w:rsid w:val="00787499"/>
    <w:rsid w:val="0079057A"/>
    <w:rsid w:val="007927AC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1E09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3B3F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67C0C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6F2"/>
    <w:rsid w:val="00923925"/>
    <w:rsid w:val="00923F74"/>
    <w:rsid w:val="00925BB2"/>
    <w:rsid w:val="00926166"/>
    <w:rsid w:val="00926708"/>
    <w:rsid w:val="00930CB0"/>
    <w:rsid w:val="00933822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7524F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4A72"/>
    <w:rsid w:val="009A556B"/>
    <w:rsid w:val="009A5F61"/>
    <w:rsid w:val="009A6C56"/>
    <w:rsid w:val="009A7B9F"/>
    <w:rsid w:val="009B02F7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2D42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2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8CD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619A"/>
    <w:rsid w:val="00A57922"/>
    <w:rsid w:val="00A57AE9"/>
    <w:rsid w:val="00A60457"/>
    <w:rsid w:val="00A60600"/>
    <w:rsid w:val="00A61944"/>
    <w:rsid w:val="00A61E17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4571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667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239A"/>
    <w:rsid w:val="00AC376B"/>
    <w:rsid w:val="00AC598D"/>
    <w:rsid w:val="00AC5CD7"/>
    <w:rsid w:val="00AC780D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554"/>
    <w:rsid w:val="00AE3685"/>
    <w:rsid w:val="00AE397E"/>
    <w:rsid w:val="00AE3A67"/>
    <w:rsid w:val="00AE5DBB"/>
    <w:rsid w:val="00AE6978"/>
    <w:rsid w:val="00AE6AD5"/>
    <w:rsid w:val="00AF127D"/>
    <w:rsid w:val="00AF1D7A"/>
    <w:rsid w:val="00AF1F06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1398"/>
    <w:rsid w:val="00B12D25"/>
    <w:rsid w:val="00B13819"/>
    <w:rsid w:val="00B16A9F"/>
    <w:rsid w:val="00B16AA7"/>
    <w:rsid w:val="00B16CEB"/>
    <w:rsid w:val="00B179AB"/>
    <w:rsid w:val="00B179BE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5CBF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273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172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07DA7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2AEA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1184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82"/>
    <w:rsid w:val="00C71EE1"/>
    <w:rsid w:val="00C725A8"/>
    <w:rsid w:val="00C728AD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6799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497C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5445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AA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6A2D"/>
    <w:rsid w:val="00F37500"/>
    <w:rsid w:val="00F4043A"/>
    <w:rsid w:val="00F413EB"/>
    <w:rsid w:val="00F42A03"/>
    <w:rsid w:val="00F42D7C"/>
    <w:rsid w:val="00F43041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3DD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53"/>
    <w:rsid w:val="00F616CE"/>
    <w:rsid w:val="00F621CD"/>
    <w:rsid w:val="00F631F7"/>
    <w:rsid w:val="00F63731"/>
    <w:rsid w:val="00F63D92"/>
    <w:rsid w:val="00F656AF"/>
    <w:rsid w:val="00F70BFF"/>
    <w:rsid w:val="00F7175F"/>
    <w:rsid w:val="00F71800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715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4C4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1A0CF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8082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5</cp:revision>
  <cp:lastPrinted>2012-10-16T11:07:00Z</cp:lastPrinted>
  <dcterms:created xsi:type="dcterms:W3CDTF">2024-02-13T09:39:00Z</dcterms:created>
  <dcterms:modified xsi:type="dcterms:W3CDTF">2025-05-05T11:42:00Z</dcterms:modified>
</cp:coreProperties>
</file>