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FB07" w14:textId="77777777" w:rsidR="00766B5E" w:rsidRPr="00A47CD1" w:rsidRDefault="00945783" w:rsidP="00AA0B0A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377B025A" w14:textId="77777777"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0657A304" w14:textId="77777777" w:rsidTr="00AA0B0A">
        <w:trPr>
          <w:trHeight w:val="401"/>
        </w:trPr>
        <w:tc>
          <w:tcPr>
            <w:tcW w:w="2376" w:type="dxa"/>
          </w:tcPr>
          <w:p w14:paraId="05160320" w14:textId="77777777" w:rsidR="00912121" w:rsidRPr="00BC33BC" w:rsidRDefault="00912121" w:rsidP="00AA0B0A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3882A097" w14:textId="7D352BA8" w:rsidR="00AE0313" w:rsidRPr="005B3962" w:rsidRDefault="00CC5DC2" w:rsidP="004A032F">
            <w:pPr>
              <w:pStyle w:val="aff5"/>
              <w:rPr>
                <w:rFonts w:ascii="Arial" w:hAnsi="Arial" w:cs="Arial"/>
                <w:sz w:val="24"/>
                <w:szCs w:val="24"/>
              </w:rPr>
            </w:pPr>
            <w:r w:rsidRPr="005B3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B3962">
              <w:rPr>
                <w:rFonts w:ascii="Arial" w:eastAsia="Times New Roman" w:hAnsi="Arial" w:cs="Arial"/>
                <w:sz w:val="24"/>
                <w:szCs w:val="24"/>
              </w:rPr>
              <w:t xml:space="preserve">онкурс на </w:t>
            </w:r>
            <w:r w:rsidR="00E60516" w:rsidRPr="005B3962">
              <w:rPr>
                <w:rFonts w:ascii="Arial" w:eastAsia="Times New Roman" w:hAnsi="Arial" w:cs="Arial"/>
                <w:sz w:val="24"/>
                <w:szCs w:val="24"/>
              </w:rPr>
              <w:t xml:space="preserve">техническую поддержку </w:t>
            </w:r>
            <w:r w:rsidR="00E60516" w:rsidRPr="005B396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IBM</w:t>
            </w:r>
            <w:r w:rsidR="00E60516" w:rsidRPr="005B39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60516" w:rsidRPr="005B396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Qradar</w:t>
            </w:r>
            <w:proofErr w:type="spellEnd"/>
          </w:p>
        </w:tc>
      </w:tr>
    </w:tbl>
    <w:p w14:paraId="6B1581FA" w14:textId="77777777" w:rsidR="00595551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3328567F" w14:textId="77777777" w:rsidR="00E37D64" w:rsidRPr="00E37D64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rFonts w:ascii="Arial" w:hAnsi="Arial" w:cs="Arial"/>
          <w:b/>
          <w:sz w:val="20"/>
          <w:szCs w:val="20"/>
          <w:u w:val="single"/>
        </w:rPr>
      </w:pPr>
    </w:p>
    <w:p w14:paraId="2D8B1796" w14:textId="77777777" w:rsidR="00E37D64" w:rsidRPr="00E37D64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</w:t>
      </w:r>
      <w:r w:rsidR="00FD5AD2">
        <w:rPr>
          <w:rFonts w:ascii="Arial" w:hAnsi="Arial" w:cs="Arial"/>
          <w:b/>
          <w:sz w:val="20"/>
          <w:szCs w:val="20"/>
        </w:rPr>
        <w:t>Тендере</w:t>
      </w:r>
    </w:p>
    <w:p w14:paraId="4C1499FA" w14:textId="77777777" w:rsidR="00D424FA" w:rsidRPr="00E37D64" w:rsidRDefault="00D424FA" w:rsidP="00E37D64">
      <w:pPr>
        <w:tabs>
          <w:tab w:val="left" w:pos="709"/>
          <w:tab w:val="left" w:pos="1276"/>
        </w:tabs>
        <w:spacing w:before="12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Настоящий </w:t>
      </w:r>
      <w:r w:rsidR="00FD5AD2">
        <w:rPr>
          <w:rFonts w:ascii="Arial" w:hAnsi="Arial" w:cs="Arial"/>
          <w:sz w:val="20"/>
          <w:szCs w:val="20"/>
        </w:rPr>
        <w:t>Тендер</w:t>
      </w:r>
      <w:r w:rsidRPr="00E37D64">
        <w:rPr>
          <w:rFonts w:ascii="Arial" w:hAnsi="Arial" w:cs="Arial"/>
          <w:sz w:val="20"/>
          <w:szCs w:val="20"/>
        </w:rPr>
        <w:t xml:space="preserve"> проводится в два или несколько этапов от имени и силами </w:t>
      </w:r>
      <w:r w:rsidR="0030406E">
        <w:rPr>
          <w:rFonts w:ascii="Arial" w:hAnsi="Arial" w:cs="Arial"/>
          <w:sz w:val="20"/>
          <w:szCs w:val="20"/>
        </w:rPr>
        <w:t>ЕОПЦ.</w:t>
      </w:r>
    </w:p>
    <w:p w14:paraId="4D63E668" w14:textId="4F30A5C6" w:rsidR="002C1D66" w:rsidRDefault="002C1D66" w:rsidP="002C1D66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Тендерная документация будет доступна на сайте компании</w:t>
      </w:r>
      <w:r w:rsidR="00D424FA" w:rsidRPr="00D424FA">
        <w:rPr>
          <w:rFonts w:ascii="Arial" w:hAnsi="Arial" w:cs="Arial"/>
          <w:sz w:val="20"/>
          <w:szCs w:val="20"/>
        </w:rPr>
        <w:t xml:space="preserve">. </w:t>
      </w:r>
      <w:r w:rsidR="004A032F">
        <w:rPr>
          <w:rFonts w:ascii="Arial" w:hAnsi="Arial" w:cs="Arial"/>
          <w:sz w:val="20"/>
          <w:szCs w:val="20"/>
        </w:rPr>
        <w:t xml:space="preserve">К </w:t>
      </w:r>
      <w:r w:rsidR="00D424FA" w:rsidRPr="00D424FA">
        <w:rPr>
          <w:rFonts w:ascii="Arial" w:hAnsi="Arial" w:cs="Arial"/>
          <w:sz w:val="20"/>
          <w:szCs w:val="20"/>
        </w:rPr>
        <w:t xml:space="preserve">указанному сроку Участники </w:t>
      </w:r>
      <w:r w:rsidR="0030406E">
        <w:rPr>
          <w:rFonts w:ascii="Arial" w:hAnsi="Arial" w:cs="Arial"/>
          <w:sz w:val="20"/>
          <w:szCs w:val="20"/>
        </w:rPr>
        <w:t>направляют</w:t>
      </w:r>
      <w:r w:rsidR="00D424FA" w:rsidRPr="00D424FA">
        <w:rPr>
          <w:rFonts w:ascii="Arial" w:hAnsi="Arial" w:cs="Arial"/>
          <w:sz w:val="20"/>
          <w:szCs w:val="20"/>
        </w:rPr>
        <w:t xml:space="preserve"> </w:t>
      </w:r>
      <w:r w:rsidR="0030406E">
        <w:rPr>
          <w:rFonts w:ascii="Arial" w:hAnsi="Arial" w:cs="Arial"/>
          <w:sz w:val="20"/>
          <w:szCs w:val="20"/>
        </w:rPr>
        <w:t>тендерный</w:t>
      </w:r>
      <w:r w:rsidR="0030406E" w:rsidRPr="00D424FA">
        <w:rPr>
          <w:rFonts w:ascii="Arial" w:hAnsi="Arial" w:cs="Arial"/>
          <w:sz w:val="20"/>
          <w:szCs w:val="20"/>
        </w:rPr>
        <w:t xml:space="preserve"> </w:t>
      </w:r>
      <w:r w:rsidR="00D424FA" w:rsidRPr="00D424FA">
        <w:rPr>
          <w:rFonts w:ascii="Arial" w:hAnsi="Arial" w:cs="Arial"/>
          <w:sz w:val="20"/>
          <w:szCs w:val="20"/>
        </w:rPr>
        <w:t>пакет документации</w:t>
      </w:r>
      <w:r w:rsidR="00AC5CD7">
        <w:rPr>
          <w:rFonts w:ascii="Arial" w:hAnsi="Arial" w:cs="Arial"/>
          <w:sz w:val="20"/>
          <w:szCs w:val="20"/>
        </w:rPr>
        <w:t xml:space="preserve"> </w:t>
      </w:r>
      <w:r w:rsidR="00AC5CD7" w:rsidRPr="00D424FA">
        <w:rPr>
          <w:rFonts w:ascii="Arial" w:hAnsi="Arial" w:cs="Arial"/>
          <w:sz w:val="20"/>
          <w:szCs w:val="20"/>
        </w:rPr>
        <w:t xml:space="preserve">(подписанный там, где это </w:t>
      </w:r>
      <w:r w:rsidR="00102B94" w:rsidRPr="00D424FA">
        <w:rPr>
          <w:rFonts w:ascii="Arial" w:hAnsi="Arial" w:cs="Arial"/>
          <w:sz w:val="20"/>
          <w:szCs w:val="20"/>
        </w:rPr>
        <w:t xml:space="preserve">требуется) </w:t>
      </w:r>
      <w:r w:rsidR="0030406E">
        <w:rPr>
          <w:rFonts w:ascii="Arial" w:hAnsi="Arial" w:cs="Arial"/>
          <w:sz w:val="20"/>
          <w:szCs w:val="20"/>
        </w:rPr>
        <w:t xml:space="preserve">на </w:t>
      </w:r>
      <w:r w:rsidR="0030406E">
        <w:rPr>
          <w:rFonts w:ascii="Arial" w:hAnsi="Arial" w:cs="Arial"/>
          <w:sz w:val="20"/>
          <w:szCs w:val="20"/>
          <w:lang w:val="en-US"/>
        </w:rPr>
        <w:t>e</w:t>
      </w:r>
      <w:r w:rsidR="0030406E" w:rsidRPr="0030406E">
        <w:rPr>
          <w:rFonts w:ascii="Arial" w:hAnsi="Arial" w:cs="Arial"/>
          <w:sz w:val="20"/>
          <w:szCs w:val="20"/>
        </w:rPr>
        <w:t>-</w:t>
      </w:r>
      <w:r w:rsidR="0030406E">
        <w:rPr>
          <w:rFonts w:ascii="Arial" w:hAnsi="Arial" w:cs="Arial"/>
          <w:sz w:val="20"/>
          <w:szCs w:val="20"/>
          <w:lang w:val="en-US"/>
        </w:rPr>
        <w:t>mail</w:t>
      </w:r>
      <w:r w:rsidR="0030406E" w:rsidRPr="0030406E">
        <w:rPr>
          <w:rFonts w:ascii="Arial" w:hAnsi="Arial" w:cs="Arial"/>
          <w:sz w:val="20"/>
          <w:szCs w:val="20"/>
        </w:rPr>
        <w:t xml:space="preserve"> </w:t>
      </w:r>
      <w:r w:rsidR="00403922">
        <w:rPr>
          <w:rFonts w:ascii="Arial" w:hAnsi="Arial" w:cs="Arial"/>
          <w:sz w:val="20"/>
          <w:szCs w:val="20"/>
          <w:lang w:val="en-US"/>
        </w:rPr>
        <w:t>Nargiza</w:t>
      </w:r>
      <w:r w:rsidR="00403922" w:rsidRPr="00403922">
        <w:rPr>
          <w:rFonts w:ascii="Arial" w:hAnsi="Arial" w:cs="Arial"/>
          <w:sz w:val="20"/>
          <w:szCs w:val="20"/>
        </w:rPr>
        <w:t>.</w:t>
      </w:r>
      <w:r w:rsidR="00403922">
        <w:rPr>
          <w:rFonts w:ascii="Arial" w:hAnsi="Arial" w:cs="Arial"/>
          <w:sz w:val="20"/>
          <w:szCs w:val="20"/>
          <w:lang w:val="en-US"/>
        </w:rPr>
        <w:t>Haitalieva</w:t>
      </w:r>
      <w:r w:rsidR="0030406E" w:rsidRPr="0030406E">
        <w:rPr>
          <w:rFonts w:ascii="Arial" w:hAnsi="Arial" w:cs="Arial"/>
          <w:sz w:val="20"/>
          <w:szCs w:val="20"/>
        </w:rPr>
        <w:t>@</w:t>
      </w:r>
      <w:proofErr w:type="spellStart"/>
      <w:r w:rsidR="0030406E">
        <w:rPr>
          <w:rFonts w:ascii="Arial" w:hAnsi="Arial" w:cs="Arial"/>
          <w:sz w:val="20"/>
          <w:szCs w:val="20"/>
          <w:lang w:val="en-US"/>
        </w:rPr>
        <w:t>uzcard</w:t>
      </w:r>
      <w:proofErr w:type="spellEnd"/>
      <w:r w:rsidR="0030406E" w:rsidRPr="0030406E">
        <w:rPr>
          <w:rFonts w:ascii="Arial" w:hAnsi="Arial" w:cs="Arial"/>
          <w:sz w:val="20"/>
          <w:szCs w:val="20"/>
        </w:rPr>
        <w:t>.</w:t>
      </w:r>
      <w:proofErr w:type="spellStart"/>
      <w:r w:rsidR="0030406E">
        <w:rPr>
          <w:rFonts w:ascii="Arial" w:hAnsi="Arial" w:cs="Arial"/>
          <w:sz w:val="20"/>
          <w:szCs w:val="20"/>
          <w:lang w:val="en-US"/>
        </w:rPr>
        <w:t>uz</w:t>
      </w:r>
      <w:proofErr w:type="spellEnd"/>
      <w:r w:rsidR="00D424FA" w:rsidRPr="00D424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По результатам анализа будет сформирован короткий список участников Тендера.</w:t>
      </w:r>
    </w:p>
    <w:p w14:paraId="0C8B14C7" w14:textId="77777777" w:rsidR="0030406E" w:rsidRDefault="0030406E" w:rsidP="00D424FA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EA8C679" w14:textId="77777777" w:rsidR="0030406E" w:rsidRPr="00FF7718" w:rsidRDefault="0030406E" w:rsidP="0030406E">
      <w:pPr>
        <w:shd w:val="clear" w:color="auto" w:fill="FFFFFF"/>
        <w:spacing w:before="100" w:beforeAutospacing="1" w:after="100" w:afterAutospacing="1"/>
        <w:jc w:val="center"/>
      </w:pPr>
      <w:r>
        <w:rPr>
          <w:b/>
        </w:rPr>
        <w:t>Этапы проведения тендера</w:t>
      </w:r>
    </w:p>
    <w:p w14:paraId="3BD2E1EE" w14:textId="33409533" w:rsidR="0030406E" w:rsidRPr="001D11D2" w:rsidRDefault="0030406E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r w:rsidRPr="001D11D2">
        <w:t>Функциональные тех</w:t>
      </w:r>
      <w:r>
        <w:t>нические</w:t>
      </w:r>
      <w:r w:rsidRPr="001D11D2">
        <w:t xml:space="preserve"> требования подготавливает заказчик</w:t>
      </w:r>
      <w:r>
        <w:t>.</w:t>
      </w:r>
      <w:r w:rsidR="00485D4E">
        <w:t xml:space="preserve"> Предоставляется Участнику тендера в рамках тендерной документации – </w:t>
      </w:r>
      <w:r w:rsidR="00403922" w:rsidRPr="00403922">
        <w:t>03</w:t>
      </w:r>
      <w:r w:rsidR="00485D4E">
        <w:t>/0</w:t>
      </w:r>
      <w:r w:rsidR="00403922" w:rsidRPr="00403922">
        <w:t>6</w:t>
      </w:r>
      <w:r w:rsidR="00485D4E">
        <w:t>/202</w:t>
      </w:r>
      <w:r w:rsidR="00403922" w:rsidRPr="00403922">
        <w:t>5</w:t>
      </w:r>
    </w:p>
    <w:p w14:paraId="2432365D" w14:textId="6EB82DD8" w:rsidR="002C1D66" w:rsidRPr="00C50B75" w:rsidRDefault="0030406E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Потенциальный поставщик подготавливает </w:t>
      </w:r>
      <w:r w:rsidR="002C1D66" w:rsidRPr="00C50B75">
        <w:rPr>
          <w:color w:val="000000" w:themeColor="text1"/>
        </w:rPr>
        <w:t xml:space="preserve">пакет тендерной документации в срок до </w:t>
      </w:r>
      <w:r w:rsidR="00403922" w:rsidRPr="00403922">
        <w:rPr>
          <w:color w:val="000000" w:themeColor="text1"/>
        </w:rPr>
        <w:t>19</w:t>
      </w:r>
      <w:r w:rsidR="002C1D66" w:rsidRPr="00C50B75">
        <w:rPr>
          <w:color w:val="000000" w:themeColor="text1"/>
        </w:rPr>
        <w:t>/0</w:t>
      </w:r>
      <w:r w:rsidR="00403922" w:rsidRPr="00403922">
        <w:rPr>
          <w:color w:val="000000" w:themeColor="text1"/>
        </w:rPr>
        <w:t>6</w:t>
      </w:r>
      <w:r w:rsidR="002C1D66" w:rsidRPr="00C50B75">
        <w:rPr>
          <w:color w:val="000000" w:themeColor="text1"/>
        </w:rPr>
        <w:t>/202</w:t>
      </w:r>
      <w:r w:rsidR="00403922" w:rsidRPr="00403922">
        <w:rPr>
          <w:color w:val="000000" w:themeColor="text1"/>
        </w:rPr>
        <w:t>5</w:t>
      </w:r>
      <w:r w:rsidR="002C1D66" w:rsidRPr="00C50B75">
        <w:rPr>
          <w:color w:val="000000" w:themeColor="text1"/>
        </w:rPr>
        <w:t xml:space="preserve"> (включительно</w:t>
      </w:r>
      <w:r w:rsidR="00403922" w:rsidRPr="00403922">
        <w:rPr>
          <w:color w:val="000000" w:themeColor="text1"/>
        </w:rPr>
        <w:t xml:space="preserve"> </w:t>
      </w:r>
      <w:r w:rsidR="00403922">
        <w:rPr>
          <w:color w:val="000000" w:themeColor="text1"/>
        </w:rPr>
        <w:t>до 15:00</w:t>
      </w:r>
      <w:r w:rsidR="002C1D66" w:rsidRPr="00C50B75">
        <w:rPr>
          <w:color w:val="000000" w:themeColor="text1"/>
        </w:rPr>
        <w:t>)</w:t>
      </w:r>
    </w:p>
    <w:p w14:paraId="355C4B87" w14:textId="5A52F80C" w:rsidR="0030406E" w:rsidRPr="00C50B75" w:rsidRDefault="002C1D66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Анализ и формирование короткого списка </w:t>
      </w:r>
      <w:r w:rsidR="00F9580F" w:rsidRPr="00C50B75">
        <w:rPr>
          <w:color w:val="000000" w:themeColor="text1"/>
        </w:rPr>
        <w:t>участников</w:t>
      </w:r>
      <w:r w:rsidR="00485D4E" w:rsidRPr="00C50B75">
        <w:rPr>
          <w:color w:val="000000" w:themeColor="text1"/>
        </w:rPr>
        <w:t xml:space="preserve"> (до </w:t>
      </w:r>
      <w:r w:rsidR="00403922">
        <w:rPr>
          <w:color w:val="000000" w:themeColor="text1"/>
        </w:rPr>
        <w:t>25</w:t>
      </w:r>
      <w:r w:rsidR="00485D4E" w:rsidRPr="00C50B75">
        <w:rPr>
          <w:color w:val="000000" w:themeColor="text1"/>
        </w:rPr>
        <w:t>/0</w:t>
      </w:r>
      <w:r w:rsidR="00403922">
        <w:rPr>
          <w:color w:val="000000" w:themeColor="text1"/>
        </w:rPr>
        <w:t>6</w:t>
      </w:r>
      <w:r w:rsidR="00485D4E" w:rsidRPr="00C50B75">
        <w:rPr>
          <w:color w:val="000000" w:themeColor="text1"/>
        </w:rPr>
        <w:t>/202</w:t>
      </w:r>
      <w:r w:rsidR="00403922">
        <w:rPr>
          <w:color w:val="000000" w:themeColor="text1"/>
        </w:rPr>
        <w:t>5</w:t>
      </w:r>
      <w:r w:rsidR="00485D4E" w:rsidRPr="00C50B75">
        <w:rPr>
          <w:color w:val="000000" w:themeColor="text1"/>
        </w:rPr>
        <w:t>)</w:t>
      </w:r>
    </w:p>
    <w:p w14:paraId="30CA474C" w14:textId="6B468D34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>Запрос финальных цен</w:t>
      </w:r>
      <w:r w:rsidR="00485D4E" w:rsidRPr="00C50B75">
        <w:rPr>
          <w:color w:val="000000" w:themeColor="text1"/>
        </w:rPr>
        <w:t xml:space="preserve"> (до </w:t>
      </w:r>
      <w:r w:rsidR="00403922">
        <w:rPr>
          <w:color w:val="000000" w:themeColor="text1"/>
        </w:rPr>
        <w:t>30</w:t>
      </w:r>
      <w:r w:rsidR="00485D4E" w:rsidRPr="00C50B75">
        <w:rPr>
          <w:color w:val="000000" w:themeColor="text1"/>
        </w:rPr>
        <w:t>/0</w:t>
      </w:r>
      <w:r w:rsidR="00403922">
        <w:rPr>
          <w:color w:val="000000" w:themeColor="text1"/>
        </w:rPr>
        <w:t>6</w:t>
      </w:r>
      <w:r w:rsidR="00485D4E" w:rsidRPr="00C50B75">
        <w:rPr>
          <w:color w:val="000000" w:themeColor="text1"/>
        </w:rPr>
        <w:t>/202</w:t>
      </w:r>
      <w:r w:rsidR="00403922">
        <w:rPr>
          <w:color w:val="000000" w:themeColor="text1"/>
        </w:rPr>
        <w:t>5</w:t>
      </w:r>
      <w:r w:rsidR="00485D4E" w:rsidRPr="00C50B75">
        <w:rPr>
          <w:color w:val="000000" w:themeColor="text1"/>
        </w:rPr>
        <w:t>)</w:t>
      </w:r>
    </w:p>
    <w:p w14:paraId="5B1DEC80" w14:textId="775F0EF3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Утверждение результатов тендера и подписание контракта ориентировочно до </w:t>
      </w:r>
      <w:r w:rsidR="00CC5DC2" w:rsidRPr="00CC5DC2">
        <w:rPr>
          <w:color w:val="000000" w:themeColor="text1"/>
        </w:rPr>
        <w:t>1</w:t>
      </w:r>
      <w:r w:rsidR="00403922">
        <w:rPr>
          <w:color w:val="000000" w:themeColor="text1"/>
        </w:rPr>
        <w:t>0</w:t>
      </w:r>
      <w:r w:rsidRPr="00C50B75">
        <w:rPr>
          <w:color w:val="000000" w:themeColor="text1"/>
        </w:rPr>
        <w:t>/0</w:t>
      </w:r>
      <w:r w:rsidR="00403922">
        <w:rPr>
          <w:color w:val="000000" w:themeColor="text1"/>
        </w:rPr>
        <w:t>7</w:t>
      </w:r>
      <w:r w:rsidRPr="00C50B75">
        <w:rPr>
          <w:color w:val="000000" w:themeColor="text1"/>
        </w:rPr>
        <w:t>/202</w:t>
      </w:r>
      <w:r w:rsidR="00403922">
        <w:rPr>
          <w:color w:val="000000" w:themeColor="text1"/>
        </w:rPr>
        <w:t>5</w:t>
      </w:r>
    </w:p>
    <w:p w14:paraId="2606C5B1" w14:textId="77777777" w:rsidR="00D424FA" w:rsidRPr="00E37D64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CDACCF2" w14:textId="77777777" w:rsidR="00E37D64" w:rsidRPr="00301C3D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20F56237" w14:textId="77777777" w:rsidR="00E37D64" w:rsidRPr="00E37D64" w:rsidRDefault="00E37D64" w:rsidP="00E37D64">
      <w:pPr>
        <w:ind w:left="1"/>
        <w:rPr>
          <w:rFonts w:ascii="Arial" w:hAnsi="Arial" w:cs="Arial"/>
          <w:sz w:val="20"/>
          <w:szCs w:val="20"/>
        </w:rPr>
      </w:pPr>
    </w:p>
    <w:p w14:paraId="00C5AD07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napToGrid/>
          <w:sz w:val="20"/>
          <w:szCs w:val="20"/>
        </w:rPr>
      </w:pPr>
      <w:bookmarkStart w:id="19" w:name="_Toc211764247"/>
      <w:bookmarkStart w:id="20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19"/>
      <w:bookmarkEnd w:id="20"/>
    </w:p>
    <w:p w14:paraId="3A8B9F3D" w14:textId="77777777" w:rsidR="00E37D64" w:rsidRPr="00E37D64" w:rsidRDefault="00E37D64" w:rsidP="00E37D64">
      <w:pPr>
        <w:pStyle w:val="3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1968BBC2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21" w:name="_Toc211764248"/>
      <w:bookmarkStart w:id="22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1"/>
      <w:bookmarkEnd w:id="22"/>
    </w:p>
    <w:p w14:paraId="61F7C330" w14:textId="77777777" w:rsidR="00E37D64" w:rsidRPr="00E37D64" w:rsidRDefault="00E37D64" w:rsidP="00E37D64">
      <w:pPr>
        <w:pStyle w:val="3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потенциальным Поставщиком.  </w:t>
      </w:r>
    </w:p>
    <w:p w14:paraId="7907EDBD" w14:textId="77777777" w:rsidR="00301C3D" w:rsidRDefault="00301C3D" w:rsidP="00E37D64">
      <w:pPr>
        <w:pStyle w:val="30"/>
        <w:ind w:left="0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0"/>
        <w:gridCol w:w="2813"/>
        <w:gridCol w:w="2640"/>
        <w:gridCol w:w="2097"/>
      </w:tblGrid>
      <w:tr w:rsidR="009C74EA" w:rsidRPr="00BC33BC" w14:paraId="4D21EAF7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385BAE" w14:textId="77777777" w:rsidR="009C74EA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5DAE425F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293FEDE2" w14:textId="77777777" w:rsidR="001F38DE" w:rsidRPr="006B4E16" w:rsidRDefault="006B4E16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95BD03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4F80E19F" w14:textId="77777777" w:rsidR="001F38DE" w:rsidRPr="0069753D" w:rsidRDefault="0069753D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1E5C802F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4C8E49B9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0135124E" w14:textId="77777777" w:rsidR="001F38DE" w:rsidRPr="00997AE5" w:rsidRDefault="00E37D64" w:rsidP="00FF0460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6C0BDB01" w14:textId="452B0E41" w:rsidR="001F38DE" w:rsidRPr="001F38DE" w:rsidRDefault="001748CD" w:rsidP="00E835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Наргиза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Хаиталиева</w:t>
            </w:r>
            <w:proofErr w:type="spellEnd"/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1DDD96B3" w14:textId="6D1189A7" w:rsidR="001F38DE" w:rsidRPr="001F38DE" w:rsidRDefault="001748CD" w:rsidP="009F7AA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Nargiza.Haitalieva</w:t>
            </w:r>
            <w:proofErr w:type="spellEnd"/>
            <w:r w:rsidR="00A905B6" w:rsidRPr="00A905B6">
              <w:rPr>
                <w:rFonts w:ascii="Arial" w:hAnsi="Arial" w:cs="Arial"/>
                <w:sz w:val="18"/>
                <w:szCs w:val="18"/>
              </w:rPr>
              <w:t>@uzcard.uz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8EB0E3E" w14:textId="57BAFF01" w:rsidR="001C3923" w:rsidRPr="001748CD" w:rsidRDefault="001F38DE" w:rsidP="009F7AA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1748CD">
              <w:rPr>
                <w:rFonts w:ascii="Arial" w:hAnsi="Arial" w:cs="Arial"/>
                <w:sz w:val="18"/>
                <w:szCs w:val="18"/>
              </w:rPr>
              <w:t>7</w:t>
            </w:r>
            <w:r w:rsidR="001C3923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1748CD">
              <w:rPr>
                <w:rFonts w:ascii="Arial" w:hAnsi="Arial" w:cs="Arial"/>
                <w:sz w:val="18"/>
                <w:szCs w:val="18"/>
              </w:rPr>
              <w:t>8905354</w:t>
            </w:r>
          </w:p>
        </w:tc>
      </w:tr>
      <w:tr w:rsidR="00C138F3" w:rsidRPr="00BC33BC" w14:paraId="5AD9D644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09AF18F3" w14:textId="77777777" w:rsidR="00C138F3" w:rsidRPr="00997AE5" w:rsidRDefault="00C138F3" w:rsidP="00875DD0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1D5CD47B" w14:textId="3A092246" w:rsidR="00C138F3" w:rsidRPr="00E07D06" w:rsidRDefault="00C138F3" w:rsidP="00966A28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301C3D" w:rsidRPr="00301C3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905B6" w:rsidRPr="00A905B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1748CD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1748CD">
              <w:rPr>
                <w:rFonts w:ascii="Arial" w:hAnsi="Arial" w:cs="Arial"/>
                <w:b/>
                <w:sz w:val="18"/>
                <w:szCs w:val="18"/>
              </w:rPr>
              <w:t>июня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748C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0D5040FD" w14:textId="77777777" w:rsidR="00E37D64" w:rsidRPr="00301C3D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71FDDCEB" w14:textId="0B92EEFA" w:rsidR="009462BD" w:rsidRPr="00945783" w:rsidRDefault="00584FCE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>
        <w:rPr>
          <w:rFonts w:ascii="Arial" w:hAnsi="Arial" w:cs="Arial"/>
          <w:b/>
          <w:color w:val="1802BE"/>
          <w:sz w:val="20"/>
          <w:szCs w:val="20"/>
        </w:rPr>
        <w:t>e-mail</w:t>
      </w:r>
      <w:proofErr w:type="spellEnd"/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A905B6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Закупок. В случае нарушения этой процедуры </w:t>
      </w:r>
      <w:r w:rsidR="00A905B6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34AB236C" w14:textId="5644B5B8" w:rsidR="00A21607" w:rsidRPr="0052605B" w:rsidRDefault="00DE37EF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2936A057" w14:textId="77777777" w:rsidR="00E60516" w:rsidRPr="0052605B" w:rsidRDefault="00E60516" w:rsidP="00AA0B0A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247AB536" w14:textId="77777777" w:rsidR="00AE0313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lastRenderedPageBreak/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 w:rsidRPr="00997AE5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12869D54" w14:textId="77777777" w:rsidR="00C456B2" w:rsidRPr="006E4DD9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22654E" w14:paraId="260BD52A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4E68A5" w14:textId="77777777" w:rsidR="0022654E" w:rsidRPr="0022654E" w:rsidRDefault="0022654E" w:rsidP="0022654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116692" w14:textId="77777777" w:rsidR="0022654E" w:rsidRDefault="0022654E" w:rsidP="0022654E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E98C6B4" w14:textId="77777777" w:rsidR="0022654E" w:rsidRPr="0022654E" w:rsidRDefault="0022654E" w:rsidP="0022654E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E62942"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В дополнение к КП, основанному на </w:t>
            </w:r>
            <w:r w:rsidR="00B33C54">
              <w:rPr>
                <w:rFonts w:ascii="Arial" w:hAnsi="Arial" w:cs="Arial"/>
                <w:i/>
                <w:sz w:val="16"/>
                <w:szCs w:val="16"/>
              </w:rPr>
              <w:t>функциональных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требованиях </w:t>
            </w:r>
            <w:r w:rsidR="00301C3D">
              <w:rPr>
                <w:rFonts w:ascii="Arial" w:hAnsi="Arial" w:cs="Arial"/>
                <w:i/>
                <w:sz w:val="16"/>
                <w:szCs w:val="16"/>
              </w:rPr>
              <w:t>ЕОПЦ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>, возможно направление Участником дополнительного КП на базе альтернативного технического решения</w:t>
            </w:r>
          </w:p>
        </w:tc>
      </w:tr>
      <w:tr w:rsidR="0022654E" w:rsidRPr="00E60516" w14:paraId="384A6FB0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63B5" w14:textId="24B9B25C" w:rsidR="0022654E" w:rsidRPr="00CC5DC2" w:rsidRDefault="001748CD" w:rsidP="0022654E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object w:dxaOrig="1543" w:dyaOrig="991" w14:anchorId="5766FB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Excel.Sheet.12" ShapeID="_x0000_i1025" DrawAspect="Icon" ObjectID="_1810369811" r:id="rId9"/>
              </w:object>
            </w:r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E6DA1D" w14:textId="77777777" w:rsidR="0022654E" w:rsidRPr="00CC5DC2" w:rsidRDefault="0022654E" w:rsidP="0022654E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</w:tbl>
    <w:p w14:paraId="1AAB9505" w14:textId="77777777" w:rsidR="00EC2B9C" w:rsidRPr="00CC5DC2" w:rsidRDefault="00EC2B9C" w:rsidP="00AA0B0A">
      <w:pPr>
        <w:ind w:left="-142" w:firstLine="0"/>
        <w:rPr>
          <w:rFonts w:ascii="Arial" w:hAnsi="Arial" w:cs="Arial"/>
          <w:sz w:val="20"/>
          <w:szCs w:val="20"/>
          <w:lang w:val="en-US"/>
        </w:rPr>
      </w:pPr>
      <w:bookmarkStart w:id="32" w:name="_Toc295313981"/>
      <w:bookmarkStart w:id="33" w:name="_Ref55300680"/>
      <w:bookmarkStart w:id="34" w:name="_Toc55305378"/>
      <w:bookmarkStart w:id="35" w:name="_Toc57314640"/>
      <w:bookmarkStart w:id="36" w:name="_Toc69728963"/>
      <w:bookmarkStart w:id="37" w:name="ИНСТРУКЦИИ"/>
      <w:bookmarkStart w:id="38" w:name="_Toc189545074"/>
    </w:p>
    <w:p w14:paraId="4380B1BD" w14:textId="77777777" w:rsidR="009462BD" w:rsidRPr="00CC5DC2" w:rsidRDefault="009462BD" w:rsidP="00AA0B0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  <w:lang w:val="en-US"/>
        </w:rPr>
      </w:pPr>
    </w:p>
    <w:p w14:paraId="3B2F8018" w14:textId="77777777" w:rsidR="00AE0D0A" w:rsidRDefault="00085299" w:rsidP="00C91F52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2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2851E9CB" w14:textId="77777777" w:rsidR="00F1445A" w:rsidRPr="006415AD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p w14:paraId="6982D8C0" w14:textId="77777777" w:rsidR="00F1445A" w:rsidRDefault="00F92F9F" w:rsidP="00C91F52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39" w:name="_Ref56235235"/>
      <w:bookmarkEnd w:id="33"/>
      <w:bookmarkEnd w:id="34"/>
      <w:bookmarkEnd w:id="35"/>
      <w:bookmarkEnd w:id="36"/>
      <w:bookmarkEnd w:id="37"/>
      <w:bookmarkEnd w:id="38"/>
      <w:r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5BC22CF1" w14:textId="77777777" w:rsidR="00D60F67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434308AB" w14:textId="77777777" w:rsidR="006115DB" w:rsidRPr="00F1445A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napToGrid/>
          <w:sz w:val="20"/>
          <w:szCs w:val="20"/>
          <w:u w:val="single"/>
        </w:rPr>
      </w:pPr>
      <w:r w:rsidRPr="00F1445A">
        <w:rPr>
          <w:rFonts w:ascii="Arial" w:hAnsi="Arial" w:cs="Arial"/>
          <w:i/>
          <w:sz w:val="20"/>
          <w:szCs w:val="20"/>
          <w:u w:val="single"/>
        </w:rPr>
        <w:t xml:space="preserve">Для подачи предложения необходимо </w:t>
      </w:r>
      <w:r w:rsidR="00B34C20">
        <w:rPr>
          <w:rFonts w:ascii="Arial" w:hAnsi="Arial" w:cs="Arial"/>
          <w:i/>
          <w:sz w:val="20"/>
          <w:szCs w:val="20"/>
          <w:u w:val="single"/>
        </w:rPr>
        <w:t>направить на электронную почту</w:t>
      </w:r>
      <w:r w:rsidRPr="00F1445A">
        <w:rPr>
          <w:rFonts w:ascii="Arial" w:hAnsi="Arial" w:cs="Arial"/>
          <w:i/>
          <w:sz w:val="20"/>
          <w:szCs w:val="20"/>
          <w:u w:val="single"/>
        </w:rPr>
        <w:t xml:space="preserve"> нижеуказанные документы</w:t>
      </w:r>
      <w:r>
        <w:rPr>
          <w:rFonts w:ascii="Arial" w:hAnsi="Arial" w:cs="Arial"/>
          <w:i/>
          <w:sz w:val="20"/>
          <w:szCs w:val="20"/>
          <w:u w:val="single"/>
        </w:rPr>
        <w:t>:</w:t>
      </w:r>
      <w:r w:rsidR="006115DB">
        <w:rPr>
          <w:i/>
          <w:u w:val="single"/>
        </w:rPr>
        <w:fldChar w:fldCharType="begin"/>
      </w:r>
      <w:r w:rsidR="006115DB" w:rsidRPr="00F1445A">
        <w:rPr>
          <w:i/>
          <w:u w:val="single"/>
        </w:rPr>
        <w:instrText xml:space="preserve"> LINK Excel.Sheet.12 "Книга2" "Лист1!R2C7:R4C17" \a \f 4 \h  \* MERGEFORMAT </w:instrText>
      </w:r>
      <w:r w:rsidR="006115DB"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6115DB" w14:paraId="5EC83BC6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7DB07045" w14:textId="77777777" w:rsidR="00FD5AD2" w:rsidRPr="00FF3F33" w:rsidRDefault="00FD5AD2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74CFF356" w14:textId="77777777" w:rsidR="00FD5AD2" w:rsidRPr="006115DB" w:rsidRDefault="00FD5AD2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8B71636" w14:textId="77777777" w:rsidR="00FD5AD2" w:rsidRPr="006115DB" w:rsidRDefault="00FA0AAC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Предлагаемое </w:t>
            </w:r>
            <w:r w:rsidRPr="00D60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2DC0C14" w14:textId="67D577C4" w:rsidR="00FD5AD2" w:rsidRPr="006115DB" w:rsidRDefault="00FD5AD2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A905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D5AD2" w:rsidRPr="006115DB" w14:paraId="429C35AD" w14:textId="77777777" w:rsidTr="00F9580F">
        <w:trPr>
          <w:trHeight w:val="1232"/>
        </w:trPr>
        <w:tc>
          <w:tcPr>
            <w:tcW w:w="1560" w:type="dxa"/>
            <w:shd w:val="clear" w:color="auto" w:fill="FFC000"/>
            <w:vAlign w:val="center"/>
            <w:hideMark/>
          </w:tcPr>
          <w:p w14:paraId="42A9F2F8" w14:textId="77777777" w:rsidR="00FD5AD2" w:rsidRPr="00FF3F33" w:rsidRDefault="00FD5AD2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bookmarkStart w:id="40" w:name="_MON_1777731001"/>
        <w:bookmarkEnd w:id="40"/>
        <w:tc>
          <w:tcPr>
            <w:tcW w:w="2698" w:type="dxa"/>
            <w:shd w:val="clear" w:color="auto" w:fill="BFBFBF" w:themeFill="background1" w:themeFillShade="BF"/>
            <w:noWrap/>
            <w:vAlign w:val="bottom"/>
            <w:hideMark/>
          </w:tcPr>
          <w:p w14:paraId="0CDAFE58" w14:textId="444A29A6" w:rsidR="00FD5AD2" w:rsidRPr="00CC5DC2" w:rsidRDefault="0058148C" w:rsidP="00F9580F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7" w14:anchorId="4123B6EA">
                <v:shape id="_x0000_i1031" type="#_x0000_t75" style="width:64.5pt;height:42pt" o:ole="">
                  <v:imagedata r:id="rId10" o:title=""/>
                </v:shape>
                <o:OLEObject Type="Embed" ProgID="Excel.Sheet.12" ShapeID="_x0000_i1031" DrawAspect="Icon" ObjectID="_1810369812" r:id="rId11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485C3F2C" w14:textId="394C882E" w:rsidR="00CC5DC2" w:rsidRPr="00CC5DC2" w:rsidRDefault="001748CD" w:rsidP="00E60516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object w:dxaOrig="1543" w:dyaOrig="991" w14:anchorId="19A71139">
                <v:shape id="_x0000_i1027" type="#_x0000_t75" style="width:77.25pt;height:49.5pt" o:ole="">
                  <v:imagedata r:id="rId8" o:title=""/>
                </v:shape>
                <o:OLEObject Type="Embed" ProgID="Excel.Sheet.12" ShapeID="_x0000_i1027" DrawAspect="Icon" ObjectID="_1810369813" r:id="rId12"/>
              </w:object>
            </w:r>
          </w:p>
        </w:tc>
        <w:bookmarkStart w:id="41" w:name="_MON_1636982321"/>
        <w:bookmarkEnd w:id="41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15F06696" w14:textId="77777777" w:rsidR="00FD5AD2" w:rsidRPr="006115DB" w:rsidRDefault="00FA0AAC" w:rsidP="00F9580F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4C0ABD6">
                <v:shape id="_x0000_i1028" type="#_x0000_t75" style="width:64.5pt;height:41.25pt" o:ole="">
                  <v:imagedata r:id="rId13" o:title=""/>
                </v:shape>
                <o:OLEObject Type="Embed" ProgID="Word.Document.12" ShapeID="_x0000_i1028" DrawAspect="Icon" ObjectID="_1810369814" r:id="rId14">
                  <o:FieldCodes>\s</o:FieldCodes>
                </o:OLEObject>
              </w:object>
            </w:r>
          </w:p>
        </w:tc>
      </w:tr>
      <w:tr w:rsidR="00301C3D" w:rsidRPr="006115DB" w14:paraId="2B520F5A" w14:textId="77777777" w:rsidTr="00301C3D">
        <w:trPr>
          <w:trHeight w:val="741"/>
        </w:trPr>
        <w:tc>
          <w:tcPr>
            <w:tcW w:w="1560" w:type="dxa"/>
            <w:shd w:val="clear" w:color="auto" w:fill="FFC000"/>
            <w:vAlign w:val="center"/>
          </w:tcPr>
          <w:p w14:paraId="7DC3F5A0" w14:textId="77777777" w:rsidR="00301C3D" w:rsidRPr="00FF3F33" w:rsidRDefault="00301C3D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61B2FBC6" w14:textId="77777777" w:rsidR="00301C3D" w:rsidRPr="00301C3D" w:rsidRDefault="00301C3D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.pdf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2A71D67D" w14:textId="77777777" w:rsidR="00301C3D" w:rsidRDefault="00301C3D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6C3E410A" w14:textId="77777777" w:rsidR="00301C3D" w:rsidRPr="006115DB" w:rsidRDefault="00301C3D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623A6C5" w14:textId="77777777" w:rsidR="003C315B" w:rsidRPr="00D70C01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r w:rsidR="00D60F67">
        <w:rPr>
          <w:rFonts w:ascii="Arial" w:hAnsi="Arial" w:cs="Arial"/>
          <w:i/>
          <w:sz w:val="20"/>
          <w:szCs w:val="20"/>
        </w:rPr>
        <w:t xml:space="preserve">  </w:t>
      </w:r>
      <w:r w:rsidR="00D60F67" w:rsidRPr="00FB2852">
        <w:rPr>
          <w:rFonts w:ascii="Arial" w:hAnsi="Arial" w:cs="Arial"/>
          <w:sz w:val="20"/>
          <w:szCs w:val="20"/>
        </w:rPr>
        <w:t xml:space="preserve"> </w:t>
      </w:r>
      <w:bookmarkEnd w:id="39"/>
    </w:p>
    <w:p w14:paraId="20C19A73" w14:textId="77777777" w:rsidR="00F1445A" w:rsidRPr="00D70C01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3E4F012C" w14:textId="77777777" w:rsidR="00D60F67" w:rsidRDefault="00D60F67" w:rsidP="00D60F67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77ECD530" w14:textId="77777777" w:rsidR="00D60F67" w:rsidRPr="00DC4603" w:rsidRDefault="00D60F67" w:rsidP="00C91F52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5F42E052" w14:textId="77777777" w:rsidTr="00392DA5">
        <w:tc>
          <w:tcPr>
            <w:tcW w:w="3510" w:type="dxa"/>
            <w:shd w:val="clear" w:color="auto" w:fill="FFC000"/>
          </w:tcPr>
          <w:p w14:paraId="53BB9B55" w14:textId="77777777" w:rsidR="00D60F67" w:rsidRPr="00BC33BC" w:rsidRDefault="00D60F67" w:rsidP="002577FB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tr w:rsidR="00D60F67" w:rsidRPr="00BC33BC" w14:paraId="7D6DFA36" w14:textId="77777777" w:rsidTr="002577FB">
        <w:trPr>
          <w:trHeight w:val="926"/>
        </w:trPr>
        <w:tc>
          <w:tcPr>
            <w:tcW w:w="3510" w:type="dxa"/>
            <w:shd w:val="clear" w:color="auto" w:fill="auto"/>
          </w:tcPr>
          <w:p w14:paraId="23A49ED4" w14:textId="312D315C" w:rsidR="00D60F67" w:rsidRPr="00C357B5" w:rsidRDefault="001748CD" w:rsidP="002577FB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543" w:dyaOrig="991" w14:anchorId="0E3F65B3">
                <v:shape id="_x0000_i1029" type="#_x0000_t75" style="width:77.25pt;height:49.5pt" o:ole="">
                  <v:imagedata r:id="rId15" o:title=""/>
                </v:shape>
                <o:OLEObject Type="Embed" ProgID="Word.Document.12" ShapeID="_x0000_i1029" DrawAspect="Icon" ObjectID="_1810369815" r:id="rId16">
                  <o:FieldCodes>\s</o:FieldCodes>
                </o:OLEObject>
              </w:object>
            </w:r>
          </w:p>
        </w:tc>
      </w:tr>
    </w:tbl>
    <w:p w14:paraId="7F24E997" w14:textId="77777777" w:rsidR="00D60F67" w:rsidRPr="00C357B5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46224F59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контрактные условия. Контракт будет сформирован на взаимосогласованных во время тендера условиях.</w:t>
      </w:r>
    </w:p>
    <w:p w14:paraId="2D4AEF29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2EC5CBF7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752E94ED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17142BE8" w14:textId="77777777" w:rsidR="00D60F67" w:rsidRPr="003F440C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E514A8" w14:textId="77777777" w:rsidR="00F1445A" w:rsidRDefault="00F1445A" w:rsidP="00AA0B0A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1E5665C6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2" w:name="_Toc211764257"/>
      <w:r w:rsidRPr="00DC4603">
        <w:rPr>
          <w:rFonts w:ascii="Arial" w:hAnsi="Arial" w:cs="Arial"/>
          <w:b/>
          <w:bCs/>
          <w:iCs/>
          <w:sz w:val="20"/>
          <w:szCs w:val="20"/>
        </w:rPr>
        <w:t>Квалификационные требования. Блокирующие факторы. Гарантийные обязательства</w:t>
      </w:r>
      <w:bookmarkEnd w:id="42"/>
      <w:r w:rsidRPr="00DC4603" w:rsidDel="005015C8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738B1067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39013774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EB936AD" w14:textId="7EDBBBB9" w:rsidR="00E10593" w:rsidRPr="00E10593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A905B6">
        <w:rPr>
          <w:rFonts w:ascii="Arial" w:hAnsi="Arial" w:cs="Arial"/>
          <w:sz w:val="20"/>
          <w:szCs w:val="20"/>
        </w:rPr>
        <w:t>Департамента</w:t>
      </w:r>
      <w:r w:rsidR="00ED00B7">
        <w:rPr>
          <w:rFonts w:ascii="Arial" w:hAnsi="Arial" w:cs="Arial"/>
          <w:sz w:val="20"/>
          <w:szCs w:val="20"/>
        </w:rPr>
        <w:t xml:space="preserve">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22738D60" w14:textId="77777777" w:rsidR="00D60F67" w:rsidRPr="00D60F67" w:rsidRDefault="00D60F67" w:rsidP="00D60F67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46035F89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0A74E570" w14:textId="77777777" w:rsidR="00D60F67" w:rsidRP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4192A4EC" w14:textId="55A95C5A" w:rsidR="00D60F67" w:rsidRDefault="00D60F67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A905B6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61FFD019" w14:textId="1DC7AFBF" w:rsidR="00CC5DC2" w:rsidRPr="00E10593" w:rsidRDefault="00CC5DC2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соответствие техническим параметрам</w:t>
      </w:r>
    </w:p>
    <w:p w14:paraId="31CDC428" w14:textId="77777777" w:rsidR="00D60F67" w:rsidRPr="00D60F67" w:rsidRDefault="00D60F67" w:rsidP="00D60F67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3DEB04E1" w14:textId="77777777" w:rsid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Гарантийные обязательства:</w:t>
      </w:r>
    </w:p>
    <w:p w14:paraId="7C26F71D" w14:textId="77777777" w:rsidR="006415AD" w:rsidRPr="00D60F67" w:rsidRDefault="006415AD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7DE30965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В случае некачестве</w:t>
      </w:r>
      <w:r w:rsidR="006415AD">
        <w:rPr>
          <w:rFonts w:ascii="Arial" w:hAnsi="Arial" w:cs="Arial"/>
          <w:sz w:val="20"/>
          <w:szCs w:val="20"/>
        </w:rPr>
        <w:t xml:space="preserve">нного Продукта </w:t>
      </w:r>
      <w:r w:rsidRPr="00D60F67">
        <w:rPr>
          <w:rFonts w:ascii="Arial" w:hAnsi="Arial" w:cs="Arial"/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>
        <w:rPr>
          <w:rFonts w:ascii="Arial" w:hAnsi="Arial" w:cs="Arial"/>
          <w:sz w:val="20"/>
          <w:szCs w:val="20"/>
        </w:rPr>
        <w:t xml:space="preserve">рабочих </w:t>
      </w:r>
      <w:r w:rsidRPr="00D60F67">
        <w:rPr>
          <w:rFonts w:ascii="Arial" w:hAnsi="Arial" w:cs="Arial"/>
          <w:sz w:val="20"/>
          <w:szCs w:val="20"/>
        </w:rPr>
        <w:t xml:space="preserve">дней с даты получения письменной обоснованной претензии. Иначе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в праве применить дисквалификацию к участнику.</w:t>
      </w:r>
    </w:p>
    <w:p w14:paraId="09EC5D42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</w:p>
    <w:p w14:paraId="4BC2604D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7AF55411" w14:textId="77777777" w:rsidR="00D60F67" w:rsidRPr="00D60F67" w:rsidRDefault="00D60F67" w:rsidP="00D60F67">
      <w:pPr>
        <w:widowControl w:val="0"/>
        <w:rPr>
          <w:rFonts w:ascii="Arial" w:hAnsi="Arial" w:cs="Arial"/>
          <w:sz w:val="20"/>
          <w:szCs w:val="20"/>
        </w:rPr>
      </w:pPr>
      <w:bookmarkStart w:id="43" w:name="_Toc86740976"/>
    </w:p>
    <w:p w14:paraId="30A7182C" w14:textId="77777777" w:rsidR="00D60F67" w:rsidRPr="00DC4603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4" w:name="_Toc290999596"/>
      <w:bookmarkEnd w:id="43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End w:id="44"/>
    </w:p>
    <w:p w14:paraId="15571D8A" w14:textId="77777777" w:rsidR="00D60F67" w:rsidRPr="00D60F67" w:rsidRDefault="00D60F67" w:rsidP="00DC4603">
      <w:pPr>
        <w:keepNext/>
        <w:spacing w:line="240" w:lineRule="atLeast"/>
        <w:ind w:left="720" w:firstLine="0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5" w:name="_Toc103860221"/>
      <w:bookmarkStart w:id="46" w:name="_Toc290999597"/>
    </w:p>
    <w:p w14:paraId="4A14EA89" w14:textId="77777777" w:rsidR="00D60F67" w:rsidRPr="00D60F67" w:rsidRDefault="00E07D06" w:rsidP="00DC4603">
      <w:pPr>
        <w:keepNext/>
        <w:spacing w:line="240" w:lineRule="atLeast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5"/>
      <w:bookmarkEnd w:id="46"/>
    </w:p>
    <w:p w14:paraId="1F76547A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19938378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4B276072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40ABC4B0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18A57486" w14:textId="77777777" w:rsidR="00D60F67" w:rsidRPr="00D60F67" w:rsidRDefault="00F4573D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1E73F154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60FDE347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7050ABD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6779B65F" w14:textId="77777777" w:rsid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43563FD1" w14:textId="77777777" w:rsidR="00C46276" w:rsidRPr="00D60F67" w:rsidRDefault="00C46276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5EDAFE94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7" w:name="_Toc103860222"/>
      <w:bookmarkStart w:id="48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47"/>
      <w:bookmarkEnd w:id="48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126562D0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568C8061" w14:textId="77777777" w:rsidR="00D60F67" w:rsidRPr="00D60F67" w:rsidRDefault="00D60F67" w:rsidP="00D60F67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6725F9A1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6E68103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43F01CAB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49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49"/>
    </w:p>
    <w:p w14:paraId="6D889805" w14:textId="77777777" w:rsidR="00D60F67" w:rsidRPr="00D60F67" w:rsidRDefault="00D60F67" w:rsidP="00D60F67">
      <w:pPr>
        <w:ind w:firstLine="0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2C3CF818" w14:textId="77777777" w:rsidR="00D60F67" w:rsidRPr="00E10593" w:rsidRDefault="00913C69" w:rsidP="00D60F67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F9580F" w:rsidRPr="00D60F67">
        <w:rPr>
          <w:rFonts w:ascii="Arial" w:hAnsi="Arial" w:cs="Arial"/>
          <w:snapToGrid w:val="0"/>
          <w:color w:val="000000"/>
          <w:sz w:val="20"/>
          <w:szCs w:val="20"/>
        </w:rPr>
        <w:t>в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008D4BE8" w14:textId="77777777" w:rsidR="00D60F67" w:rsidRPr="00D47B76" w:rsidRDefault="00D60F67" w:rsidP="00B033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26876CB6" w14:textId="1FA40371" w:rsidR="00D47B76" w:rsidRDefault="00D47B76" w:rsidP="00B033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технических требований</w:t>
      </w:r>
    </w:p>
    <w:p w14:paraId="47A5A526" w14:textId="77777777" w:rsidR="00B03385" w:rsidRPr="00B03385" w:rsidRDefault="00B03385" w:rsidP="00B0338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8BD808B" w14:textId="77777777" w:rsidR="00D60F67" w:rsidRPr="00D60F67" w:rsidRDefault="00F9580F" w:rsidP="00D60F67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>оставляет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за собой право уточнять и/или дополнять критерии выбора по своему усмотрению.</w:t>
      </w:r>
    </w:p>
    <w:p w14:paraId="58F91C5A" w14:textId="77777777" w:rsidR="00D60F67" w:rsidRPr="00D60F67" w:rsidRDefault="00D60F67" w:rsidP="00DC4603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0" w:name="_Toc211658906"/>
      <w:bookmarkStart w:id="51" w:name="_Toc211663252"/>
      <w:bookmarkStart w:id="52" w:name="_Toc211665795"/>
      <w:bookmarkStart w:id="53" w:name="_Toc214075623"/>
    </w:p>
    <w:p w14:paraId="67C189F3" w14:textId="77777777" w:rsidR="00D60F67" w:rsidRPr="00D60F6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4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0"/>
      <w:bookmarkEnd w:id="51"/>
      <w:bookmarkEnd w:id="52"/>
      <w:bookmarkEnd w:id="53"/>
      <w:bookmarkEnd w:id="54"/>
    </w:p>
    <w:p w14:paraId="06D626A4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6095229D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545DD459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2EA84914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9084994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1DFB66EB" w14:textId="77777777" w:rsidR="00D60F67" w:rsidRPr="00D60F67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50A80908" w14:textId="77777777" w:rsidR="00D60F67" w:rsidRPr="00D60F67" w:rsidRDefault="00D60F67" w:rsidP="00D60F67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596F5291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1EBF7CA3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331D4BA3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05EB7E91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366325B1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14A9C6CD" w14:textId="77777777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lastRenderedPageBreak/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D60F67">
        <w:rPr>
          <w:rFonts w:ascii="Arial" w:hAnsi="Arial" w:cs="Arial"/>
          <w:i/>
          <w:sz w:val="20"/>
          <w:szCs w:val="20"/>
        </w:rPr>
        <w:t>т.д.</w:t>
      </w:r>
      <w:proofErr w:type="gramEnd"/>
      <w:r w:rsidRPr="00D60F67">
        <w:rPr>
          <w:rFonts w:ascii="Arial" w:hAnsi="Arial" w:cs="Arial"/>
          <w:i/>
          <w:sz w:val="20"/>
          <w:szCs w:val="20"/>
        </w:rPr>
        <w:t>).</w:t>
      </w:r>
    </w:p>
    <w:p w14:paraId="503C7599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3A78413B" w14:textId="77777777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326B3553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55E9702B" w14:textId="77777777" w:rsidR="00D60F67" w:rsidRPr="00D60F67" w:rsidRDefault="00D60F67" w:rsidP="002F03CE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69753D">
      <w:headerReference w:type="default" r:id="rId17"/>
      <w:footerReference w:type="default" r:id="rId18"/>
      <w:pgSz w:w="11906" w:h="16838" w:code="9"/>
      <w:pgMar w:top="1559" w:right="709" w:bottom="964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51FCE" w14:textId="77777777" w:rsidR="00A97426" w:rsidRDefault="00A97426">
      <w:r>
        <w:separator/>
      </w:r>
    </w:p>
  </w:endnote>
  <w:endnote w:type="continuationSeparator" w:id="0">
    <w:p w14:paraId="268B4296" w14:textId="77777777" w:rsidR="00A97426" w:rsidRDefault="00A9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BE23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6AA7" w14:textId="77777777" w:rsidR="00A97426" w:rsidRDefault="00A97426">
      <w:r>
        <w:separator/>
      </w:r>
    </w:p>
  </w:footnote>
  <w:footnote w:type="continuationSeparator" w:id="0">
    <w:p w14:paraId="1586F66C" w14:textId="77777777" w:rsidR="00A97426" w:rsidRDefault="00A9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E2BD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64374">
    <w:abstractNumId w:val="8"/>
  </w:num>
  <w:num w:numId="2" w16cid:durableId="478575050">
    <w:abstractNumId w:val="2"/>
  </w:num>
  <w:num w:numId="3" w16cid:durableId="225148434">
    <w:abstractNumId w:val="21"/>
  </w:num>
  <w:num w:numId="4" w16cid:durableId="1097095946">
    <w:abstractNumId w:val="17"/>
  </w:num>
  <w:num w:numId="5" w16cid:durableId="25034828">
    <w:abstractNumId w:val="5"/>
  </w:num>
  <w:num w:numId="6" w16cid:durableId="2096047814">
    <w:abstractNumId w:val="22"/>
  </w:num>
  <w:num w:numId="7" w16cid:durableId="468862009">
    <w:abstractNumId w:val="11"/>
  </w:num>
  <w:num w:numId="8" w16cid:durableId="729233855">
    <w:abstractNumId w:val="12"/>
  </w:num>
  <w:num w:numId="9" w16cid:durableId="945845308">
    <w:abstractNumId w:val="7"/>
  </w:num>
  <w:num w:numId="10" w16cid:durableId="1453787289">
    <w:abstractNumId w:val="1"/>
  </w:num>
  <w:num w:numId="11" w16cid:durableId="1870991680">
    <w:abstractNumId w:val="20"/>
  </w:num>
  <w:num w:numId="12" w16cid:durableId="1985238771">
    <w:abstractNumId w:val="14"/>
  </w:num>
  <w:num w:numId="13" w16cid:durableId="378555313">
    <w:abstractNumId w:val="24"/>
  </w:num>
  <w:num w:numId="14" w16cid:durableId="1905798048">
    <w:abstractNumId w:val="15"/>
  </w:num>
  <w:num w:numId="15" w16cid:durableId="1086150474">
    <w:abstractNumId w:val="4"/>
  </w:num>
  <w:num w:numId="16" w16cid:durableId="1178468985">
    <w:abstractNumId w:val="6"/>
  </w:num>
  <w:num w:numId="17" w16cid:durableId="1460680261">
    <w:abstractNumId w:val="19"/>
  </w:num>
  <w:num w:numId="18" w16cid:durableId="306250557">
    <w:abstractNumId w:val="0"/>
  </w:num>
  <w:num w:numId="19" w16cid:durableId="749037505">
    <w:abstractNumId w:val="3"/>
  </w:num>
  <w:num w:numId="20" w16cid:durableId="593783380">
    <w:abstractNumId w:val="23"/>
  </w:num>
  <w:num w:numId="21" w16cid:durableId="1122966271">
    <w:abstractNumId w:val="9"/>
  </w:num>
  <w:num w:numId="22" w16cid:durableId="920529835">
    <w:abstractNumId w:val="13"/>
  </w:num>
  <w:num w:numId="23" w16cid:durableId="1636057385">
    <w:abstractNumId w:val="10"/>
  </w:num>
  <w:num w:numId="24" w16cid:durableId="719087678">
    <w:abstractNumId w:val="18"/>
  </w:num>
  <w:num w:numId="25" w16cid:durableId="1847548438">
    <w:abstractNumId w:val="16"/>
  </w:num>
  <w:num w:numId="26" w16cid:durableId="268198893">
    <w:abstractNumId w:val="22"/>
  </w:num>
  <w:num w:numId="27" w16cid:durableId="12296276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2A35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8CD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5B91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922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08B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05B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805A9"/>
    <w:rsid w:val="00580E00"/>
    <w:rsid w:val="0058148C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3962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0B0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43B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17D4"/>
    <w:rsid w:val="006D2A59"/>
    <w:rsid w:val="006D5302"/>
    <w:rsid w:val="006D55CB"/>
    <w:rsid w:val="006D5C8E"/>
    <w:rsid w:val="006D71A1"/>
    <w:rsid w:val="006E0585"/>
    <w:rsid w:val="006E0D3E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4268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4A77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05B6"/>
    <w:rsid w:val="00A919E5"/>
    <w:rsid w:val="00A91B8D"/>
    <w:rsid w:val="00A94B1F"/>
    <w:rsid w:val="00A94EF5"/>
    <w:rsid w:val="00A97426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BF6F7E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DC4"/>
    <w:rsid w:val="00CB7E66"/>
    <w:rsid w:val="00CC0370"/>
    <w:rsid w:val="00CC1567"/>
    <w:rsid w:val="00CC365D"/>
    <w:rsid w:val="00CC4E96"/>
    <w:rsid w:val="00CC59F6"/>
    <w:rsid w:val="00CC5DC2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47B76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9CA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B9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6A1E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16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DE4A11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8150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21</cp:revision>
  <cp:lastPrinted>2012-10-16T11:07:00Z</cp:lastPrinted>
  <dcterms:created xsi:type="dcterms:W3CDTF">2023-02-22T05:44:00Z</dcterms:created>
  <dcterms:modified xsi:type="dcterms:W3CDTF">2025-06-02T06:44:00Z</dcterms:modified>
</cp:coreProperties>
</file>