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DEB6" w14:textId="77777777" w:rsidR="00766B5E" w:rsidRPr="00A47CD1" w:rsidRDefault="00945783" w:rsidP="00C06A85">
      <w:pPr>
        <w:ind w:left="-142" w:firstLine="0"/>
        <w:jc w:val="center"/>
        <w:rPr>
          <w:rFonts w:ascii="Arial" w:hAnsi="Arial" w:cs="Arial"/>
          <w:b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47CD1">
        <w:rPr>
          <w:rFonts w:ascii="Arial" w:hAnsi="Arial" w:cs="Arial"/>
          <w:b/>
          <w:lang w:val="en-US"/>
        </w:rPr>
        <w:t>ЗАПРОС ПРЕДЛОЖЕНИЯ (RFP)</w:t>
      </w:r>
    </w:p>
    <w:p w14:paraId="13DCC8E2" w14:textId="77777777" w:rsidR="0000582A" w:rsidRPr="00274395" w:rsidRDefault="0000582A" w:rsidP="00C06A85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14:paraId="59B3B94B" w14:textId="77777777" w:rsidTr="00E050C5">
        <w:trPr>
          <w:trHeight w:val="606"/>
        </w:trPr>
        <w:tc>
          <w:tcPr>
            <w:tcW w:w="2376" w:type="dxa"/>
          </w:tcPr>
          <w:p w14:paraId="03C58BC9" w14:textId="77777777" w:rsidR="00E050C5" w:rsidRDefault="00E050C5" w:rsidP="00C06A85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1334A3" w14:textId="44A18704" w:rsidR="00912121" w:rsidRPr="00BC33BC" w:rsidRDefault="00912121" w:rsidP="00C06A85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080" w:type="dxa"/>
            <w:shd w:val="pct10" w:color="auto" w:fill="auto"/>
          </w:tcPr>
          <w:p w14:paraId="33D6FCF9" w14:textId="27A45180" w:rsidR="00AE0313" w:rsidRPr="002F011A" w:rsidRDefault="00C143A7" w:rsidP="00F3336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Тендер </w:t>
            </w:r>
            <w:r w:rsidR="002F011A" w:rsidRPr="002F011A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="002F08CB">
              <w:rPr>
                <w:rFonts w:ascii="Arial" w:hAnsi="Arial" w:cs="Arial"/>
                <w:sz w:val="20"/>
                <w:szCs w:val="20"/>
              </w:rPr>
              <w:t>поставку</w:t>
            </w:r>
            <w:r w:rsidR="00121BC3" w:rsidRPr="00121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1B4">
              <w:rPr>
                <w:rFonts w:ascii="Arial" w:hAnsi="Arial" w:cs="Arial"/>
                <w:sz w:val="20"/>
                <w:szCs w:val="20"/>
              </w:rPr>
              <w:t>Системы видеостены и рабочих мест операторов</w:t>
            </w:r>
            <w:r w:rsidR="00F33366" w:rsidRPr="00F333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F15934F" w14:textId="77777777" w:rsidR="001521FD" w:rsidRDefault="001521FD" w:rsidP="001521FD">
      <w:pPr>
        <w:pStyle w:val="ListParagraph"/>
        <w:tabs>
          <w:tab w:val="left" w:pos="709"/>
          <w:tab w:val="left" w:pos="1276"/>
        </w:tabs>
        <w:ind w:left="218"/>
        <w:rPr>
          <w:rFonts w:ascii="Arial" w:hAnsi="Arial" w:cs="Arial"/>
          <w:b/>
          <w:sz w:val="20"/>
          <w:szCs w:val="20"/>
          <w:u w:val="single"/>
        </w:rPr>
      </w:pPr>
      <w:bookmarkStart w:id="16" w:name="_Toc295313969"/>
    </w:p>
    <w:p w14:paraId="5ED84E1B" w14:textId="45E36139" w:rsidR="00595551" w:rsidRDefault="00DB5F68" w:rsidP="00C06A85">
      <w:pPr>
        <w:pStyle w:val="ListParagraph"/>
        <w:numPr>
          <w:ilvl w:val="0"/>
          <w:numId w:val="7"/>
        </w:numPr>
        <w:tabs>
          <w:tab w:val="left" w:pos="709"/>
          <w:tab w:val="left" w:pos="1276"/>
        </w:tabs>
        <w:rPr>
          <w:rFonts w:ascii="Arial" w:hAnsi="Arial" w:cs="Arial"/>
          <w:b/>
          <w:sz w:val="20"/>
          <w:szCs w:val="20"/>
          <w:u w:val="single"/>
        </w:rPr>
      </w:pPr>
      <w:r w:rsidRPr="00E37D64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E37D64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37D64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37D64">
        <w:rPr>
          <w:rFonts w:ascii="Arial" w:hAnsi="Arial" w:cs="Arial"/>
          <w:b/>
          <w:sz w:val="20"/>
          <w:szCs w:val="20"/>
          <w:u w:val="single"/>
        </w:rPr>
        <w:t>.</w:t>
      </w:r>
      <w:bookmarkEnd w:id="16"/>
    </w:p>
    <w:p w14:paraId="2B39562C" w14:textId="77777777" w:rsidR="00E37D64" w:rsidRPr="00CA100F" w:rsidRDefault="00E37D64" w:rsidP="00C06A85">
      <w:pPr>
        <w:pStyle w:val="ListParagraph"/>
        <w:tabs>
          <w:tab w:val="left" w:pos="709"/>
          <w:tab w:val="left" w:pos="1276"/>
        </w:tabs>
        <w:ind w:left="218"/>
        <w:rPr>
          <w:b/>
          <w:sz w:val="20"/>
          <w:szCs w:val="20"/>
          <w:u w:val="single"/>
        </w:rPr>
      </w:pPr>
    </w:p>
    <w:p w14:paraId="51ABB332" w14:textId="77777777" w:rsidR="00E37D64" w:rsidRPr="00CA100F" w:rsidRDefault="000B0091" w:rsidP="00C06A85">
      <w:pPr>
        <w:pStyle w:val="ListParagraph"/>
        <w:numPr>
          <w:ilvl w:val="1"/>
          <w:numId w:val="7"/>
        </w:numPr>
        <w:tabs>
          <w:tab w:val="left" w:pos="709"/>
          <w:tab w:val="left" w:pos="1276"/>
        </w:tabs>
        <w:rPr>
          <w:b/>
        </w:rPr>
      </w:pPr>
      <w:r w:rsidRPr="00CA100F">
        <w:rPr>
          <w:b/>
        </w:rPr>
        <w:t xml:space="preserve">Сведения о </w:t>
      </w:r>
      <w:r w:rsidR="00FD5AD2" w:rsidRPr="00CA100F">
        <w:rPr>
          <w:b/>
        </w:rPr>
        <w:t>Тендере</w:t>
      </w:r>
    </w:p>
    <w:p w14:paraId="43065D81" w14:textId="76EEBADD" w:rsidR="00D424FA" w:rsidRPr="00CA100F" w:rsidRDefault="00D424FA" w:rsidP="00C06A85">
      <w:pPr>
        <w:tabs>
          <w:tab w:val="left" w:pos="709"/>
          <w:tab w:val="left" w:pos="1276"/>
        </w:tabs>
      </w:pPr>
      <w:r w:rsidRPr="00CA100F">
        <w:t xml:space="preserve">Настоящий </w:t>
      </w:r>
      <w:r w:rsidR="00FD5AD2" w:rsidRPr="00CA100F">
        <w:t>Тендер</w:t>
      </w:r>
      <w:r w:rsidRPr="00CA100F">
        <w:t xml:space="preserve"> проводится в </w:t>
      </w:r>
      <w:r w:rsidR="00F33366" w:rsidRPr="00F33366">
        <w:rPr>
          <w:b/>
          <w:bCs/>
        </w:rPr>
        <w:t>один</w:t>
      </w:r>
      <w:r w:rsidR="00F33366">
        <w:t xml:space="preserve"> этап</w:t>
      </w:r>
      <w:r w:rsidRPr="00CA100F">
        <w:t xml:space="preserve"> от имени и силами </w:t>
      </w:r>
      <w:r w:rsidR="0030406E" w:rsidRPr="00CA100F">
        <w:t>ЕОПЦ.</w:t>
      </w:r>
    </w:p>
    <w:p w14:paraId="73379BD8" w14:textId="2E316991" w:rsidR="0030406E" w:rsidRPr="00CA100F" w:rsidRDefault="00CA100F" w:rsidP="00CA100F">
      <w:r w:rsidRPr="00CA100F">
        <w:t xml:space="preserve">К указанному сроку Участники направляют тендерный пакет документации (подписанный там, где это требуется) на </w:t>
      </w:r>
      <w:r w:rsidRPr="00CA100F">
        <w:rPr>
          <w:lang w:val="en-US"/>
        </w:rPr>
        <w:t>e</w:t>
      </w:r>
      <w:r w:rsidRPr="00CA100F">
        <w:t>-</w:t>
      </w:r>
      <w:r w:rsidRPr="00CA100F">
        <w:rPr>
          <w:lang w:val="en-US"/>
        </w:rPr>
        <w:t>mail</w:t>
      </w:r>
      <w:r w:rsidRPr="00CA100F">
        <w:t xml:space="preserve"> </w:t>
      </w:r>
      <w:hyperlink r:id="rId8" w:history="1">
        <w:r w:rsidR="002C5469" w:rsidRPr="004354A5">
          <w:rPr>
            <w:rStyle w:val="Hyperlink"/>
            <w:lang w:val="en-US"/>
          </w:rPr>
          <w:t>viktoriya</w:t>
        </w:r>
        <w:r w:rsidR="002C5469" w:rsidRPr="004354A5">
          <w:rPr>
            <w:rStyle w:val="Hyperlink"/>
          </w:rPr>
          <w:t>.</w:t>
        </w:r>
        <w:r w:rsidR="002C5469" w:rsidRPr="004354A5">
          <w:rPr>
            <w:rStyle w:val="Hyperlink"/>
            <w:lang w:val="en-US"/>
          </w:rPr>
          <w:t>lavrenko</w:t>
        </w:r>
        <w:r w:rsidR="002C5469" w:rsidRPr="004354A5">
          <w:rPr>
            <w:rStyle w:val="Hyperlink"/>
          </w:rPr>
          <w:t>@</w:t>
        </w:r>
        <w:r w:rsidR="002C5469" w:rsidRPr="004354A5">
          <w:rPr>
            <w:rStyle w:val="Hyperlink"/>
            <w:lang w:val="en-US"/>
          </w:rPr>
          <w:t>uzcard</w:t>
        </w:r>
        <w:r w:rsidR="002C5469" w:rsidRPr="004354A5">
          <w:rPr>
            <w:rStyle w:val="Hyperlink"/>
          </w:rPr>
          <w:t>.</w:t>
        </w:r>
        <w:r w:rsidR="002C5469" w:rsidRPr="004354A5">
          <w:rPr>
            <w:rStyle w:val="Hyperlink"/>
            <w:lang w:val="en-US"/>
          </w:rPr>
          <w:t>uz</w:t>
        </w:r>
      </w:hyperlink>
      <w:r w:rsidR="00D424FA" w:rsidRPr="00CA100F">
        <w:t>.</w:t>
      </w:r>
      <w:r w:rsidR="00F20995" w:rsidRPr="00CA100F">
        <w:t xml:space="preserve"> </w:t>
      </w:r>
      <w:r w:rsidR="00D424FA" w:rsidRPr="00CA100F">
        <w:t xml:space="preserve"> </w:t>
      </w:r>
    </w:p>
    <w:p w14:paraId="5425E3A3" w14:textId="77777777" w:rsidR="00C06A85" w:rsidRPr="00CA100F" w:rsidRDefault="00C06A85" w:rsidP="00C06A85">
      <w:pPr>
        <w:shd w:val="clear" w:color="auto" w:fill="FFFFFF"/>
        <w:jc w:val="center"/>
        <w:rPr>
          <w:b/>
        </w:rPr>
      </w:pPr>
    </w:p>
    <w:p w14:paraId="37629A91" w14:textId="58807C1A" w:rsidR="0030406E" w:rsidRPr="00CA100F" w:rsidRDefault="0030406E" w:rsidP="00C06A85">
      <w:pPr>
        <w:shd w:val="clear" w:color="auto" w:fill="FFFFFF"/>
        <w:jc w:val="center"/>
      </w:pPr>
      <w:bookmarkStart w:id="17" w:name="_Hlk176773098"/>
      <w:r w:rsidRPr="00CA100F">
        <w:rPr>
          <w:b/>
        </w:rPr>
        <w:t>Этапы проведения тендера</w:t>
      </w:r>
    </w:p>
    <w:p w14:paraId="5CD07222" w14:textId="5FCAA099" w:rsidR="0030406E" w:rsidRPr="000355B1" w:rsidRDefault="0030406E" w:rsidP="00C06A85">
      <w:pPr>
        <w:pStyle w:val="ListParagraph"/>
        <w:numPr>
          <w:ilvl w:val="0"/>
          <w:numId w:val="27"/>
        </w:numPr>
        <w:shd w:val="clear" w:color="auto" w:fill="FFFFFF"/>
        <w:jc w:val="both"/>
      </w:pPr>
      <w:r w:rsidRPr="00CA100F">
        <w:t xml:space="preserve">Функциональные технические требования подготавливает </w:t>
      </w:r>
      <w:r w:rsidR="002C5469">
        <w:t>З</w:t>
      </w:r>
      <w:r w:rsidRPr="00CA100F">
        <w:t>аказчик.</w:t>
      </w:r>
      <w:r w:rsidR="00485D4E" w:rsidRPr="00CA100F">
        <w:t xml:space="preserve"> </w:t>
      </w:r>
      <w:r w:rsidR="00F33366">
        <w:t>Рассылка д</w:t>
      </w:r>
      <w:r w:rsidR="002C5469">
        <w:t>окументаци</w:t>
      </w:r>
      <w:r w:rsidR="00F33366">
        <w:t>и</w:t>
      </w:r>
      <w:r w:rsidR="00485D4E" w:rsidRPr="000355B1">
        <w:t xml:space="preserve"> – </w:t>
      </w:r>
      <w:r w:rsidR="00AA11B4">
        <w:t>01</w:t>
      </w:r>
      <w:r w:rsidR="00031B77">
        <w:t>.</w:t>
      </w:r>
      <w:r w:rsidR="002F08CB">
        <w:t>0</w:t>
      </w:r>
      <w:r w:rsidR="00AA11B4">
        <w:t>5</w:t>
      </w:r>
      <w:r w:rsidR="00031B77">
        <w:t>.</w:t>
      </w:r>
      <w:r w:rsidR="00485D4E" w:rsidRPr="000355B1">
        <w:t>202</w:t>
      </w:r>
      <w:r w:rsidR="00F33366">
        <w:t>6</w:t>
      </w:r>
      <w:r w:rsidR="00C06A85" w:rsidRPr="000355B1">
        <w:t>.</w:t>
      </w:r>
    </w:p>
    <w:p w14:paraId="2524EC29" w14:textId="704A9ED9" w:rsidR="00D95BC8" w:rsidRDefault="00D95BC8" w:rsidP="00D95BC8">
      <w:pPr>
        <w:pStyle w:val="ListParagraph"/>
        <w:numPr>
          <w:ilvl w:val="0"/>
          <w:numId w:val="27"/>
        </w:numPr>
        <w:shd w:val="clear" w:color="auto" w:fill="FFFFFF"/>
        <w:jc w:val="both"/>
      </w:pPr>
      <w:r>
        <w:t xml:space="preserve">Потенциальный поставщик предоставляет тендерную документацию до </w:t>
      </w:r>
      <w:r w:rsidR="00AA11B4">
        <w:t>08</w:t>
      </w:r>
      <w:r>
        <w:t>.0</w:t>
      </w:r>
      <w:r w:rsidR="00AA11B4">
        <w:t>5</w:t>
      </w:r>
      <w:r>
        <w:t xml:space="preserve">.2026 15.00 по Ташкентскому времени в </w:t>
      </w:r>
      <w:proofErr w:type="spellStart"/>
      <w:r>
        <w:t>запаролированном</w:t>
      </w:r>
      <w:proofErr w:type="spellEnd"/>
      <w:r>
        <w:t xml:space="preserve"> архиве. Архив направляется на почту </w:t>
      </w:r>
      <w:hyperlink r:id="rId9" w:history="1">
        <w:r>
          <w:rPr>
            <w:rStyle w:val="Hyperlink"/>
            <w:lang w:val="en-US"/>
          </w:rPr>
          <w:t>Viktoriya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lavrenko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uzcard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uz</w:t>
        </w:r>
      </w:hyperlink>
      <w:r>
        <w:t xml:space="preserve">, пароль на почту </w:t>
      </w:r>
      <w:hyperlink r:id="rId10" w:history="1">
        <w:r>
          <w:rPr>
            <w:rStyle w:val="Hyperlink"/>
          </w:rPr>
          <w:t>Nodirjon.Babaraximov@uzcard.uz</w:t>
        </w:r>
      </w:hyperlink>
      <w:r>
        <w:t xml:space="preserve">  с указанием названия тендера. </w:t>
      </w:r>
      <w:r w:rsidRPr="00612D2E">
        <w:rPr>
          <w:b/>
          <w:bCs/>
          <w:color w:val="EE0000"/>
        </w:rPr>
        <w:t>Дальнейший запрос скидок не предусмотрен</w:t>
      </w:r>
      <w:r>
        <w:t>.</w:t>
      </w:r>
    </w:p>
    <w:p w14:paraId="0D1632E5" w14:textId="3DCDAA42" w:rsidR="00AA11B4" w:rsidRDefault="00AA11B4" w:rsidP="00D95BC8">
      <w:pPr>
        <w:pStyle w:val="ListParagraph"/>
        <w:numPr>
          <w:ilvl w:val="0"/>
          <w:numId w:val="27"/>
        </w:numPr>
        <w:shd w:val="clear" w:color="auto" w:fill="FFFFFF"/>
        <w:jc w:val="both"/>
      </w:pPr>
      <w:r>
        <w:t>По каждому из Лотов может быть выбран отдельный Победитель.</w:t>
      </w:r>
    </w:p>
    <w:p w14:paraId="1BE17461" w14:textId="45DED0BA" w:rsidR="00301C3D" w:rsidRDefault="00301C3D" w:rsidP="00C06A85">
      <w:pPr>
        <w:pStyle w:val="ListParagraph"/>
        <w:numPr>
          <w:ilvl w:val="0"/>
          <w:numId w:val="27"/>
        </w:numPr>
        <w:shd w:val="clear" w:color="auto" w:fill="FFFFFF"/>
        <w:jc w:val="both"/>
      </w:pPr>
      <w:r w:rsidRPr="000355B1">
        <w:t xml:space="preserve">Утверждение результатов тендера и подписание контракта до </w:t>
      </w:r>
      <w:r w:rsidR="00121BC3">
        <w:t>2</w:t>
      </w:r>
      <w:r w:rsidR="00AA11B4">
        <w:t>5</w:t>
      </w:r>
      <w:r w:rsidR="00031B77">
        <w:t>.</w:t>
      </w:r>
      <w:r w:rsidR="002F011A">
        <w:t>0</w:t>
      </w:r>
      <w:r w:rsidR="00AA11B4">
        <w:t>5</w:t>
      </w:r>
      <w:r w:rsidR="00031B77">
        <w:t>.</w:t>
      </w:r>
      <w:r w:rsidRPr="000355B1">
        <w:t>202</w:t>
      </w:r>
      <w:r w:rsidR="00F33366">
        <w:t>6</w:t>
      </w:r>
      <w:r w:rsidR="00C06A85" w:rsidRPr="000355B1">
        <w:t>.</w:t>
      </w:r>
    </w:p>
    <w:bookmarkEnd w:id="17"/>
    <w:p w14:paraId="55E8EE32" w14:textId="77777777" w:rsidR="00031B77" w:rsidRPr="000355B1" w:rsidRDefault="00031B77" w:rsidP="00031B77">
      <w:pPr>
        <w:pStyle w:val="ListParagraph"/>
        <w:shd w:val="clear" w:color="auto" w:fill="FFFFFF"/>
        <w:jc w:val="both"/>
      </w:pPr>
    </w:p>
    <w:p w14:paraId="333A6BA8" w14:textId="77777777" w:rsidR="00D424FA" w:rsidRPr="00E37D64" w:rsidRDefault="00301C3D" w:rsidP="00C06A85">
      <w:pPr>
        <w:pStyle w:val="Heading2"/>
        <w:numPr>
          <w:ilvl w:val="0"/>
          <w:numId w:val="0"/>
        </w:numPr>
        <w:spacing w:before="0" w:after="0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0355B1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="00D424FA" w:rsidRPr="000355B1">
        <w:rPr>
          <w:rFonts w:ascii="Arial" w:hAnsi="Arial" w:cs="Arial"/>
          <w:b w:val="0"/>
          <w:i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0355B1">
        <w:rPr>
          <w:rFonts w:ascii="Arial" w:hAnsi="Arial" w:cs="Arial"/>
          <w:b w:val="0"/>
          <w:i/>
          <w:snapToGrid/>
          <w:sz w:val="20"/>
          <w:szCs w:val="20"/>
        </w:rPr>
        <w:t xml:space="preserve">прос (запросы) любому </w:t>
      </w:r>
      <w:r w:rsidR="00E37D64">
        <w:rPr>
          <w:rFonts w:ascii="Arial" w:hAnsi="Arial" w:cs="Arial"/>
          <w:b w:val="0"/>
          <w:i/>
          <w:snapToGrid/>
          <w:sz w:val="20"/>
          <w:szCs w:val="20"/>
        </w:rPr>
        <w:t xml:space="preserve">участнику </w:t>
      </w:r>
      <w:r w:rsidR="00FD5AD2">
        <w:rPr>
          <w:rFonts w:ascii="Arial" w:hAnsi="Arial" w:cs="Arial"/>
          <w:b w:val="0"/>
          <w:i/>
          <w:snapToGrid/>
          <w:sz w:val="20"/>
          <w:szCs w:val="20"/>
        </w:rPr>
        <w:t>Тендера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6340CB45" w14:textId="77777777" w:rsidR="00E37D64" w:rsidRPr="00301C3D" w:rsidRDefault="00D424FA" w:rsidP="00C06A85">
      <w:pPr>
        <w:pStyle w:val="Heading2"/>
        <w:numPr>
          <w:ilvl w:val="0"/>
          <w:numId w:val="0"/>
        </w:numPr>
        <w:spacing w:before="0" w:after="0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Также </w:t>
      </w:r>
      <w:r w:rsidR="00301C3D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оставляет за собой право сократить объем закупаемой продукции на этапе заключения договора.</w:t>
      </w:r>
      <w:bookmarkStart w:id="18" w:name="_Toc211764246"/>
      <w:bookmarkStart w:id="19" w:name="_Toc290999580"/>
    </w:p>
    <w:bookmarkEnd w:id="18"/>
    <w:bookmarkEnd w:id="19"/>
    <w:p w14:paraId="47C2FB98" w14:textId="77777777" w:rsidR="00E37D64" w:rsidRPr="00E37D64" w:rsidRDefault="00E37D64" w:rsidP="00C06A85">
      <w:pPr>
        <w:ind w:left="1"/>
        <w:rPr>
          <w:rFonts w:ascii="Arial" w:hAnsi="Arial" w:cs="Arial"/>
          <w:sz w:val="20"/>
          <w:szCs w:val="20"/>
        </w:rPr>
      </w:pPr>
    </w:p>
    <w:p w14:paraId="1E3AD4C8" w14:textId="77777777" w:rsidR="00E37D64" w:rsidRPr="00E37D64" w:rsidRDefault="00E37D64" w:rsidP="00C06A85">
      <w:pPr>
        <w:pStyle w:val="Heading2"/>
        <w:numPr>
          <w:ilvl w:val="1"/>
          <w:numId w:val="7"/>
        </w:numPr>
        <w:spacing w:before="0" w:after="0"/>
        <w:jc w:val="both"/>
        <w:rPr>
          <w:rFonts w:ascii="Arial" w:hAnsi="Arial" w:cs="Arial"/>
          <w:snapToGrid/>
          <w:sz w:val="20"/>
          <w:szCs w:val="20"/>
        </w:rPr>
      </w:pPr>
      <w:bookmarkStart w:id="20" w:name="_Toc211764247"/>
      <w:bookmarkStart w:id="21" w:name="_Toc290999581"/>
      <w:r w:rsidRPr="00E37D64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BA1632">
        <w:rPr>
          <w:rFonts w:ascii="Arial" w:hAnsi="Arial" w:cs="Arial"/>
          <w:snapToGrid/>
          <w:sz w:val="20"/>
          <w:szCs w:val="20"/>
        </w:rPr>
        <w:t>Тендер</w:t>
      </w:r>
      <w:r w:rsidR="005D04A2">
        <w:rPr>
          <w:rFonts w:ascii="Arial" w:hAnsi="Arial" w:cs="Arial"/>
          <w:snapToGrid/>
          <w:sz w:val="20"/>
          <w:szCs w:val="20"/>
        </w:rPr>
        <w:t>ную</w:t>
      </w:r>
      <w:r w:rsidRPr="00E37D64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20"/>
      <w:bookmarkEnd w:id="21"/>
    </w:p>
    <w:p w14:paraId="5201B8F9" w14:textId="3B9C0426" w:rsidR="00E37D64" w:rsidRDefault="00E37D64" w:rsidP="00C06A85">
      <w:pPr>
        <w:pStyle w:val="BodyTextIndent3"/>
        <w:spacing w:after="0"/>
        <w:ind w:left="0" w:firstLine="708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</w:t>
      </w:r>
      <w:r w:rsidR="00FD5AD2">
        <w:rPr>
          <w:rFonts w:ascii="Arial" w:hAnsi="Arial" w:cs="Arial"/>
          <w:sz w:val="20"/>
          <w:szCs w:val="20"/>
        </w:rPr>
        <w:t>Тендерные</w:t>
      </w:r>
      <w:r w:rsidR="005D04A2">
        <w:rPr>
          <w:rFonts w:ascii="Arial" w:hAnsi="Arial" w:cs="Arial"/>
          <w:sz w:val="20"/>
          <w:szCs w:val="20"/>
        </w:rPr>
        <w:t xml:space="preserve"> </w:t>
      </w:r>
      <w:r w:rsidRPr="00E37D64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Участник</w:t>
      </w:r>
      <w:r w:rsidR="00301C3D">
        <w:rPr>
          <w:rFonts w:ascii="Arial" w:hAnsi="Arial" w:cs="Arial"/>
          <w:sz w:val="20"/>
          <w:szCs w:val="20"/>
        </w:rPr>
        <w:t>а</w:t>
      </w:r>
      <w:r w:rsidRPr="00E37D64">
        <w:rPr>
          <w:rFonts w:ascii="Arial" w:hAnsi="Arial" w:cs="Arial"/>
          <w:sz w:val="20"/>
          <w:szCs w:val="20"/>
        </w:rPr>
        <w:t xml:space="preserve">м в ходе </w:t>
      </w:r>
      <w:r w:rsidR="00FD5AD2">
        <w:rPr>
          <w:rFonts w:ascii="Arial" w:hAnsi="Arial" w:cs="Arial"/>
          <w:sz w:val="20"/>
          <w:szCs w:val="20"/>
        </w:rPr>
        <w:t>Тендерного</w:t>
      </w:r>
      <w:r w:rsidRPr="00E37D64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E37D64">
        <w:rPr>
          <w:rFonts w:ascii="Arial" w:hAnsi="Arial" w:cs="Arial"/>
          <w:sz w:val="20"/>
          <w:szCs w:val="20"/>
        </w:rPr>
        <w:t xml:space="preserve">собственностью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E37D64">
        <w:rPr>
          <w:rFonts w:ascii="Arial" w:hAnsi="Arial" w:cs="Arial"/>
          <w:sz w:val="20"/>
          <w:szCs w:val="20"/>
        </w:rPr>
        <w:t xml:space="preserve"> </w:t>
      </w:r>
      <w:r w:rsidR="00301C3D">
        <w:rPr>
          <w:rFonts w:ascii="Arial" w:hAnsi="Arial" w:cs="Arial"/>
          <w:sz w:val="20"/>
          <w:szCs w:val="20"/>
        </w:rPr>
        <w:t>ЕОПЦ.</w:t>
      </w:r>
    </w:p>
    <w:p w14:paraId="6B57E711" w14:textId="77777777" w:rsidR="00C06A85" w:rsidRPr="00E37D64" w:rsidRDefault="00C06A85" w:rsidP="00C06A85">
      <w:pPr>
        <w:pStyle w:val="BodyTextIndent3"/>
        <w:spacing w:after="0"/>
        <w:ind w:left="0" w:firstLine="708"/>
        <w:rPr>
          <w:rFonts w:ascii="Arial" w:hAnsi="Arial" w:cs="Arial"/>
          <w:sz w:val="20"/>
          <w:szCs w:val="20"/>
        </w:rPr>
      </w:pPr>
    </w:p>
    <w:p w14:paraId="27220AC4" w14:textId="77777777" w:rsidR="00E37D64" w:rsidRPr="00E37D64" w:rsidRDefault="00E37D64" w:rsidP="00C06A85">
      <w:pPr>
        <w:pStyle w:val="Heading2"/>
        <w:numPr>
          <w:ilvl w:val="1"/>
          <w:numId w:val="7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bookmarkStart w:id="22" w:name="_Toc211764248"/>
      <w:bookmarkStart w:id="23" w:name="_Toc290999582"/>
      <w:r w:rsidRPr="00E37D64">
        <w:rPr>
          <w:rFonts w:ascii="Arial" w:hAnsi="Arial" w:cs="Arial"/>
          <w:sz w:val="20"/>
          <w:szCs w:val="20"/>
        </w:rPr>
        <w:t>Конфиденциальность</w:t>
      </w:r>
      <w:bookmarkEnd w:id="22"/>
      <w:bookmarkEnd w:id="23"/>
    </w:p>
    <w:p w14:paraId="0B033432" w14:textId="1F9A24CC" w:rsidR="00301C3D" w:rsidRDefault="00E37D64" w:rsidP="00C06A85">
      <w:pPr>
        <w:pStyle w:val="BodyTextIndent3"/>
        <w:spacing w:after="0"/>
        <w:ind w:left="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FD5AD2">
        <w:rPr>
          <w:rFonts w:ascii="Arial" w:hAnsi="Arial" w:cs="Arial"/>
          <w:sz w:val="20"/>
          <w:szCs w:val="20"/>
        </w:rPr>
        <w:t xml:space="preserve">Тендерной </w:t>
      </w:r>
      <w:r w:rsidRPr="00E37D64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FD5AD2">
        <w:rPr>
          <w:rFonts w:ascii="Arial" w:hAnsi="Arial" w:cs="Arial"/>
          <w:sz w:val="20"/>
          <w:szCs w:val="20"/>
        </w:rPr>
        <w:t>Тендера,</w:t>
      </w:r>
      <w:r w:rsidRPr="00E37D64">
        <w:rPr>
          <w:rFonts w:ascii="Arial" w:hAnsi="Arial" w:cs="Arial"/>
          <w:sz w:val="20"/>
          <w:szCs w:val="20"/>
        </w:rPr>
        <w:t xml:space="preserve"> являются строго конфиденциальными</w:t>
      </w:r>
      <w:r w:rsidR="00213950">
        <w:rPr>
          <w:rFonts w:ascii="Arial" w:hAnsi="Arial" w:cs="Arial"/>
          <w:sz w:val="20"/>
          <w:szCs w:val="20"/>
        </w:rPr>
        <w:t xml:space="preserve"> и не подлежат распространению</w:t>
      </w:r>
      <w:r w:rsidRPr="00E37D64">
        <w:rPr>
          <w:rFonts w:ascii="Arial" w:hAnsi="Arial" w:cs="Arial"/>
          <w:sz w:val="20"/>
          <w:szCs w:val="20"/>
        </w:rPr>
        <w:t xml:space="preserve">.  </w:t>
      </w:r>
    </w:p>
    <w:p w14:paraId="6B2D2AC3" w14:textId="77777777" w:rsidR="00213950" w:rsidRPr="00912963" w:rsidRDefault="00213950" w:rsidP="00C06A85">
      <w:pPr>
        <w:pStyle w:val="BodyTextIndent3"/>
        <w:spacing w:after="0"/>
        <w:ind w:left="0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64"/>
        <w:gridCol w:w="2523"/>
        <w:gridCol w:w="2126"/>
      </w:tblGrid>
      <w:tr w:rsidR="009C74EA" w:rsidRPr="00BC33BC" w14:paraId="3E83D371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F60E00" w14:textId="77777777" w:rsidR="009C74EA" w:rsidRPr="00BC33BC" w:rsidRDefault="001F38DE" w:rsidP="00C06A85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8DE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>онтактны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BC33BC" w14:paraId="0D5FD583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62536DCA" w14:textId="77777777" w:rsidR="001F38DE" w:rsidRPr="006B4E16" w:rsidRDefault="006B4E16" w:rsidP="00C06A85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A7D31F" w14:textId="77777777" w:rsidR="001F38DE" w:rsidRPr="00BC33BC" w:rsidRDefault="001F38DE" w:rsidP="00C06A85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025B25F4" w14:textId="77777777" w:rsidR="001F38DE" w:rsidRPr="0069753D" w:rsidRDefault="0069753D" w:rsidP="00C06A85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7DCBC55F" w14:textId="77777777" w:rsidR="001F38DE" w:rsidRPr="00BC33BC" w:rsidRDefault="001F38DE" w:rsidP="00C06A85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1F38DE" w:rsidRPr="00BC33BC" w14:paraId="3FF21FD8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308EC0B5" w14:textId="77777777" w:rsidR="001F38DE" w:rsidRPr="00997AE5" w:rsidRDefault="00E37D64" w:rsidP="00C06A85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Коммерческие в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опросы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 вопросы 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по проведению </w:t>
            </w:r>
            <w:r w:rsidR="00BA1632">
              <w:rPr>
                <w:rFonts w:ascii="Arial" w:hAnsi="Arial" w:cs="Arial"/>
                <w:b/>
                <w:sz w:val="18"/>
                <w:szCs w:val="18"/>
              </w:rPr>
              <w:t>Тендер</w:t>
            </w:r>
            <w:r w:rsidR="00FF0460">
              <w:rPr>
                <w:rFonts w:ascii="Arial" w:hAnsi="Arial" w:cs="Arial"/>
                <w:b/>
                <w:sz w:val="18"/>
                <w:szCs w:val="18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6F83A97B" w14:textId="6A2969EB" w:rsidR="001F38DE" w:rsidRPr="001F38DE" w:rsidRDefault="00213950" w:rsidP="00C06A85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Лавренко Виктория</w:t>
            </w:r>
            <w:r w:rsidR="00E835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2909C9B3" w14:textId="10C8D40A" w:rsidR="001F38DE" w:rsidRPr="00D27CA8" w:rsidRDefault="00213950" w:rsidP="00C06A85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4354A5">
                <w:rPr>
                  <w:rStyle w:val="Hyperlink"/>
                  <w:rFonts w:ascii="Tahoma" w:hAnsi="Tahoma" w:cs="Tahoma"/>
                  <w:sz w:val="16"/>
                  <w:szCs w:val="16"/>
                </w:rPr>
                <w:t>Viktoriya.lavrenko@</w:t>
              </w:r>
              <w:r w:rsidRPr="004354A5">
                <w:rPr>
                  <w:rStyle w:val="Hyperlink"/>
                  <w:rFonts w:ascii="Tahoma" w:hAnsi="Tahoma" w:cs="Tahoma"/>
                  <w:sz w:val="16"/>
                  <w:szCs w:val="16"/>
                  <w:lang w:val="en-US"/>
                </w:rPr>
                <w:t>uzcard</w:t>
              </w:r>
              <w:r w:rsidRPr="004354A5">
                <w:rPr>
                  <w:rStyle w:val="Hyperlink"/>
                  <w:rFonts w:ascii="Tahoma" w:hAnsi="Tahoma" w:cs="Tahoma"/>
                  <w:sz w:val="16"/>
                  <w:szCs w:val="16"/>
                </w:rPr>
                <w:t>.</w:t>
              </w:r>
              <w:r w:rsidRPr="004354A5">
                <w:rPr>
                  <w:rStyle w:val="Hyperlink"/>
                  <w:rFonts w:ascii="Tahoma" w:hAnsi="Tahoma" w:cs="Tahoma"/>
                  <w:sz w:val="16"/>
                  <w:szCs w:val="16"/>
                  <w:lang w:val="en-US"/>
                </w:rPr>
                <w:t>uz</w:t>
              </w:r>
            </w:hyperlink>
            <w:r w:rsidR="00D27CA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="00E835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78B8ECC" w14:textId="7AB3A3C4" w:rsidR="001C3923" w:rsidRPr="00E37D64" w:rsidRDefault="001F38DE" w:rsidP="00C06A85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+998 9</w:t>
            </w:r>
            <w:r w:rsidR="0021395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D27CA8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213950">
              <w:rPr>
                <w:rFonts w:ascii="Arial" w:hAnsi="Arial" w:cs="Arial"/>
                <w:sz w:val="18"/>
                <w:szCs w:val="18"/>
                <w:lang w:val="en-US"/>
              </w:rPr>
              <w:t>3905900</w:t>
            </w:r>
          </w:p>
        </w:tc>
      </w:tr>
      <w:tr w:rsidR="00C138F3" w:rsidRPr="00BC33BC" w14:paraId="0ED8F7B9" w14:textId="77777777" w:rsidTr="00AA0B0A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46BC857F" w14:textId="77777777" w:rsidR="00C138F3" w:rsidRPr="00997AE5" w:rsidRDefault="00C138F3" w:rsidP="00C06A85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495A45C8" w14:textId="28F1F302" w:rsidR="00C138F3" w:rsidRPr="00E07D06" w:rsidRDefault="00C138F3" w:rsidP="00C06A85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sz w:val="18"/>
                <w:szCs w:val="18"/>
              </w:rPr>
              <w:t xml:space="preserve">Не позднее </w:t>
            </w:r>
            <w:r w:rsidR="00CA100F">
              <w:rPr>
                <w:rFonts w:ascii="Arial" w:hAnsi="Arial" w:cs="Arial"/>
                <w:sz w:val="18"/>
                <w:szCs w:val="18"/>
              </w:rPr>
              <w:t>1</w:t>
            </w:r>
            <w:r w:rsidR="00025311" w:rsidRPr="00025311">
              <w:rPr>
                <w:rFonts w:ascii="Arial" w:hAnsi="Arial" w:cs="Arial"/>
                <w:sz w:val="18"/>
                <w:szCs w:val="18"/>
              </w:rPr>
              <w:t>5</w:t>
            </w:r>
            <w:r w:rsidR="006C4337" w:rsidRPr="006C4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часов 00 мин (местное время) «</w:t>
            </w:r>
            <w:r w:rsidR="00AA11B4">
              <w:rPr>
                <w:rFonts w:ascii="Arial" w:hAnsi="Arial" w:cs="Arial"/>
                <w:b/>
                <w:sz w:val="18"/>
                <w:szCs w:val="18"/>
              </w:rPr>
              <w:t>08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r w:rsidR="00AA11B4">
              <w:rPr>
                <w:rFonts w:ascii="Arial" w:hAnsi="Arial" w:cs="Arial"/>
                <w:b/>
                <w:sz w:val="18"/>
                <w:szCs w:val="18"/>
              </w:rPr>
              <w:t>мая</w:t>
            </w:r>
            <w:r w:rsidR="006C4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07D06" w:rsidRPr="00E07D0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33366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2733F208" w14:textId="77777777" w:rsidR="00E37D64" w:rsidRPr="00301C3D" w:rsidRDefault="00B24A3E" w:rsidP="00C06A85">
            <w:pPr>
              <w:pStyle w:val="BodyText"/>
              <w:spacing w:after="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BA1632">
              <w:rPr>
                <w:sz w:val="18"/>
                <w:szCs w:val="18"/>
                <w:lang w:eastAsia="en-US"/>
              </w:rPr>
              <w:t>Тендер</w:t>
            </w:r>
            <w:r w:rsidR="00FF0460">
              <w:rPr>
                <w:sz w:val="18"/>
                <w:szCs w:val="18"/>
                <w:lang w:eastAsia="en-US"/>
              </w:rPr>
              <w:t>ной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24A3E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1F08D22D" w14:textId="77777777" w:rsidR="00D27CA8" w:rsidRDefault="00D27CA8" w:rsidP="00C06A85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bookmarkStart w:id="24" w:name="_Toc55285336"/>
      <w:bookmarkStart w:id="25" w:name="_Toc55305370"/>
      <w:bookmarkStart w:id="26" w:name="_Ref55313246"/>
      <w:bookmarkStart w:id="27" w:name="_Ref56231140"/>
      <w:bookmarkStart w:id="28" w:name="_Ref56231144"/>
      <w:bookmarkStart w:id="29" w:name="_Toc57314617"/>
      <w:bookmarkStart w:id="30" w:name="_Toc69728943"/>
      <w:bookmarkStart w:id="31" w:name="_Toc189545068"/>
      <w:bookmarkStart w:id="32" w:name="_Toc518119237"/>
    </w:p>
    <w:p w14:paraId="34A42D61" w14:textId="755FF2B4" w:rsidR="009462BD" w:rsidRPr="00945783" w:rsidRDefault="00584FCE" w:rsidP="00C06A85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945783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>
        <w:rPr>
          <w:rFonts w:ascii="Arial" w:hAnsi="Arial" w:cs="Arial"/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>
        <w:rPr>
          <w:rFonts w:ascii="Arial" w:hAnsi="Arial" w:cs="Arial"/>
          <w:b/>
          <w:color w:val="1802BE"/>
          <w:sz w:val="20"/>
          <w:szCs w:val="20"/>
        </w:rPr>
        <w:t>e-mail</w:t>
      </w:r>
      <w:proofErr w:type="spellEnd"/>
      <w:r w:rsidR="009F7AA3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1E7A70">
        <w:rPr>
          <w:rFonts w:ascii="Arial" w:hAnsi="Arial" w:cs="Arial"/>
          <w:b/>
          <w:color w:val="1802BE"/>
          <w:sz w:val="20"/>
          <w:szCs w:val="20"/>
        </w:rPr>
        <w:t>департамента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 xml:space="preserve"> Закупок. В случае нарушения этой процедуры </w:t>
      </w:r>
      <w:r w:rsidR="001E7A70">
        <w:rPr>
          <w:rFonts w:ascii="Arial" w:hAnsi="Arial" w:cs="Arial"/>
          <w:b/>
          <w:color w:val="1802BE"/>
          <w:sz w:val="20"/>
          <w:szCs w:val="20"/>
          <w:u w:val="single"/>
        </w:rPr>
        <w:t>департамент</w:t>
      </w:r>
      <w:r w:rsidR="00F1445A" w:rsidRPr="00F1445A">
        <w:rPr>
          <w:rFonts w:ascii="Arial" w:hAnsi="Arial" w:cs="Arial"/>
          <w:b/>
          <w:color w:val="1802BE"/>
          <w:sz w:val="20"/>
          <w:szCs w:val="20"/>
          <w:u w:val="single"/>
        </w:rPr>
        <w:t xml:space="preserve"> Закупок имеет право дисквалифицировать Участника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.</w:t>
      </w:r>
    </w:p>
    <w:p w14:paraId="14DA358C" w14:textId="2B4B630F" w:rsidR="00912963" w:rsidRPr="00C06A85" w:rsidRDefault="00DE37EF" w:rsidP="00C06A85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945783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Pr="00945783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945783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400C770C" w14:textId="0D9F7EC6" w:rsidR="00912963" w:rsidRDefault="00912963" w:rsidP="00C06A85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53700D9D" w14:textId="2DC713C7" w:rsidR="00C456B2" w:rsidRDefault="00EC2B9C" w:rsidP="00C06A85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Технические требования к </w:t>
      </w:r>
      <w:r w:rsidRPr="00BC33BC">
        <w:rPr>
          <w:rFonts w:cs="Arial"/>
          <w:sz w:val="20"/>
          <w:szCs w:val="20"/>
        </w:rPr>
        <w:t>Предмету закупки</w:t>
      </w:r>
      <w:r>
        <w:rPr>
          <w:rFonts w:cs="Arial"/>
          <w:sz w:val="20"/>
          <w:szCs w:val="20"/>
        </w:rPr>
        <w:t xml:space="preserve"> представлены в файле </w:t>
      </w:r>
      <w:r w:rsidRPr="00B27AC4">
        <w:rPr>
          <w:rFonts w:cs="Arial"/>
          <w:sz w:val="20"/>
          <w:szCs w:val="20"/>
          <w:u w:val="single"/>
        </w:rPr>
        <w:t>«Техническое задание»</w:t>
      </w:r>
    </w:p>
    <w:p w14:paraId="5D790309" w14:textId="77777777" w:rsidR="00602CFD" w:rsidRPr="00C06A85" w:rsidRDefault="00602CFD" w:rsidP="00602CFD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  <w:u w:val="single"/>
        </w:rPr>
      </w:pPr>
    </w:p>
    <w:tbl>
      <w:tblPr>
        <w:tblW w:w="10328" w:type="dxa"/>
        <w:tblInd w:w="15" w:type="dxa"/>
        <w:tblLook w:val="04A0" w:firstRow="1" w:lastRow="0" w:firstColumn="1" w:lastColumn="0" w:noHBand="0" w:noVBand="1"/>
      </w:tblPr>
      <w:tblGrid>
        <w:gridCol w:w="4810"/>
        <w:gridCol w:w="5518"/>
      </w:tblGrid>
      <w:tr w:rsidR="0022654E" w:rsidRPr="0022654E" w14:paraId="77FE051F" w14:textId="77777777" w:rsidTr="00392DA5">
        <w:trPr>
          <w:trHeight w:val="54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CC712E9" w14:textId="77777777" w:rsidR="0022654E" w:rsidRPr="0022654E" w:rsidRDefault="0022654E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5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Технические требования</w:t>
            </w:r>
          </w:p>
        </w:tc>
        <w:tc>
          <w:tcPr>
            <w:tcW w:w="5518" w:type="dxa"/>
            <w:vMerge w:val="restart"/>
            <w:tcBorders>
              <w:left w:val="single" w:sz="4" w:space="0" w:color="auto"/>
            </w:tcBorders>
          </w:tcPr>
          <w:p w14:paraId="4C2D3276" w14:textId="77777777" w:rsidR="0022654E" w:rsidRDefault="0022654E" w:rsidP="00C06A85">
            <w:pPr>
              <w:ind w:firstLine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CF5AD15" w14:textId="07EB5D1C" w:rsidR="0022654E" w:rsidRPr="0022654E" w:rsidRDefault="00025311" w:rsidP="00C06A85">
            <w:pPr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E62942"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r w:rsidRPr="00E62942">
              <w:rPr>
                <w:rFonts w:ascii="Arial" w:hAnsi="Arial" w:cs="Arial"/>
                <w:i/>
                <w:sz w:val="16"/>
                <w:szCs w:val="16"/>
              </w:rPr>
              <w:t xml:space="preserve"> В дополнение к КП, основанному на </w:t>
            </w:r>
            <w:r>
              <w:rPr>
                <w:rFonts w:ascii="Arial" w:hAnsi="Arial" w:cs="Arial"/>
                <w:i/>
                <w:sz w:val="16"/>
                <w:szCs w:val="16"/>
              </w:rPr>
              <w:t>функциональных</w:t>
            </w:r>
            <w:r w:rsidRPr="00E62942">
              <w:rPr>
                <w:rFonts w:ascii="Arial" w:hAnsi="Arial" w:cs="Arial"/>
                <w:i/>
                <w:sz w:val="16"/>
                <w:szCs w:val="16"/>
              </w:rPr>
              <w:t xml:space="preserve"> требованиях </w:t>
            </w:r>
            <w:r>
              <w:rPr>
                <w:rFonts w:ascii="Arial" w:hAnsi="Arial" w:cs="Arial"/>
                <w:i/>
                <w:sz w:val="16"/>
                <w:szCs w:val="16"/>
              </w:rPr>
              <w:t>ЕОПЦ</w:t>
            </w:r>
            <w:r w:rsidRPr="00E62942">
              <w:rPr>
                <w:rFonts w:ascii="Arial" w:hAnsi="Arial" w:cs="Arial"/>
                <w:i/>
                <w:sz w:val="16"/>
                <w:szCs w:val="16"/>
              </w:rPr>
              <w:t xml:space="preserve">, возможно направление Участником дополнительного КП на базе </w:t>
            </w:r>
            <w:r w:rsidR="006A738F">
              <w:rPr>
                <w:rFonts w:ascii="Arial" w:hAnsi="Arial" w:cs="Arial"/>
                <w:i/>
                <w:sz w:val="16"/>
                <w:szCs w:val="16"/>
              </w:rPr>
              <w:t xml:space="preserve">улучшенного </w:t>
            </w:r>
            <w:r w:rsidRPr="00E62942">
              <w:rPr>
                <w:rFonts w:ascii="Arial" w:hAnsi="Arial" w:cs="Arial"/>
                <w:i/>
                <w:sz w:val="16"/>
                <w:szCs w:val="16"/>
              </w:rPr>
              <w:t>технического решения</w:t>
            </w:r>
          </w:p>
        </w:tc>
      </w:tr>
      <w:bookmarkStart w:id="33" w:name="RANGE!B16"/>
      <w:bookmarkStart w:id="34" w:name="_MON_1839067941"/>
      <w:bookmarkEnd w:id="34"/>
      <w:tr w:rsidR="0022654E" w:rsidRPr="0022654E" w14:paraId="261C388E" w14:textId="77777777" w:rsidTr="00F1445A">
        <w:trPr>
          <w:trHeight w:val="59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7843" w14:textId="30B65390" w:rsidR="0022654E" w:rsidRPr="0022654E" w:rsidRDefault="00AA11B4" w:rsidP="00C06A85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object w:dxaOrig="1495" w:dyaOrig="979" w14:anchorId="5DB08A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55pt;height:48.85pt" o:ole="">
                  <v:imagedata r:id="rId12" o:title=""/>
                </v:shape>
                <o:OLEObject Type="Embed" ProgID="Word.Document.12" ShapeID="_x0000_i1025" DrawAspect="Icon" ObjectID="_1839068836" r:id="rId13">
                  <o:FieldCodes>\s</o:FieldCodes>
                </o:OLEObject>
              </w:object>
            </w:r>
            <w:r w:rsidR="0022654E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22654E" w:rsidRPr="0022654E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 </w:t>
            </w:r>
            <w:bookmarkEnd w:id="33"/>
          </w:p>
        </w:tc>
        <w:tc>
          <w:tcPr>
            <w:tcW w:w="5518" w:type="dxa"/>
            <w:vMerge/>
            <w:tcBorders>
              <w:left w:val="single" w:sz="4" w:space="0" w:color="auto"/>
            </w:tcBorders>
          </w:tcPr>
          <w:p w14:paraId="0A6D81E1" w14:textId="77777777" w:rsidR="0022654E" w:rsidRDefault="0022654E" w:rsidP="00C06A85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0FE667E9" w14:textId="77777777" w:rsidR="009462BD" w:rsidRPr="00303994" w:rsidRDefault="009462BD" w:rsidP="00C06A85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ind w:left="-142"/>
        <w:jc w:val="both"/>
        <w:rPr>
          <w:rFonts w:cs="Arial"/>
          <w:sz w:val="20"/>
          <w:szCs w:val="20"/>
        </w:rPr>
      </w:pPr>
      <w:bookmarkStart w:id="35" w:name="_Toc295313981"/>
      <w:bookmarkStart w:id="36" w:name="_Ref55300680"/>
      <w:bookmarkStart w:id="37" w:name="_Toc55305378"/>
      <w:bookmarkStart w:id="38" w:name="_Toc57314640"/>
      <w:bookmarkStart w:id="39" w:name="_Toc69728963"/>
      <w:bookmarkStart w:id="40" w:name="ИНСТРУКЦИИ"/>
      <w:bookmarkStart w:id="41" w:name="_Toc189545074"/>
    </w:p>
    <w:p w14:paraId="152D224D" w14:textId="77777777" w:rsidR="00AE0D0A" w:rsidRDefault="00085299" w:rsidP="00C06A85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Pr="00BC33BC">
        <w:rPr>
          <w:rFonts w:cs="Arial"/>
          <w:sz w:val="20"/>
          <w:szCs w:val="20"/>
        </w:rPr>
        <w:t xml:space="preserve">к содержанию </w:t>
      </w:r>
      <w:bookmarkEnd w:id="35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14:paraId="7F89907A" w14:textId="77777777" w:rsidR="00F1445A" w:rsidRPr="006415AD" w:rsidRDefault="00F1445A" w:rsidP="00C06A85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cs="Arial"/>
          <w:sz w:val="20"/>
          <w:szCs w:val="20"/>
        </w:rPr>
      </w:pPr>
    </w:p>
    <w:p w14:paraId="1B613FAF" w14:textId="305954F4" w:rsidR="00D75183" w:rsidRDefault="00F92F9F" w:rsidP="00D75183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i/>
          <w:sz w:val="20"/>
          <w:szCs w:val="20"/>
        </w:rPr>
      </w:pPr>
      <w:bookmarkStart w:id="42" w:name="_Ref56235235"/>
      <w:bookmarkEnd w:id="36"/>
      <w:bookmarkEnd w:id="37"/>
      <w:bookmarkEnd w:id="38"/>
      <w:bookmarkEnd w:id="39"/>
      <w:bookmarkEnd w:id="40"/>
      <w:bookmarkEnd w:id="41"/>
      <w:r w:rsidRPr="00BC33BC">
        <w:rPr>
          <w:rFonts w:ascii="Arial" w:hAnsi="Arial" w:cs="Arial"/>
          <w:sz w:val="20"/>
          <w:szCs w:val="20"/>
        </w:rPr>
        <w:t>Данный раздел содержит предъявляемые</w:t>
      </w:r>
      <w:r w:rsidR="00213950">
        <w:rPr>
          <w:rFonts w:ascii="Arial" w:hAnsi="Arial" w:cs="Arial"/>
          <w:sz w:val="20"/>
          <w:szCs w:val="20"/>
        </w:rPr>
        <w:t xml:space="preserve"> ЕОПЦ</w:t>
      </w:r>
      <w:r w:rsidRPr="00BC33BC">
        <w:rPr>
          <w:rFonts w:ascii="Arial" w:hAnsi="Arial" w:cs="Arial"/>
          <w:sz w:val="20"/>
          <w:szCs w:val="20"/>
        </w:rPr>
        <w:t xml:space="preserve"> требования к </w:t>
      </w:r>
      <w:r w:rsidR="00D73E9E" w:rsidRPr="00E62942">
        <w:rPr>
          <w:rFonts w:ascii="Arial" w:hAnsi="Arial" w:cs="Arial"/>
          <w:i/>
          <w:sz w:val="20"/>
          <w:szCs w:val="20"/>
        </w:rPr>
        <w:t xml:space="preserve">перечню, </w:t>
      </w:r>
      <w:r w:rsidR="00E95B4D" w:rsidRPr="00E62942">
        <w:rPr>
          <w:rFonts w:ascii="Arial" w:hAnsi="Arial" w:cs="Arial"/>
          <w:i/>
          <w:sz w:val="20"/>
          <w:szCs w:val="20"/>
        </w:rPr>
        <w:t>содержанию</w:t>
      </w:r>
      <w:r w:rsidR="00E95B4D" w:rsidRPr="00E62942">
        <w:rPr>
          <w:rFonts w:ascii="Arial" w:hAnsi="Arial" w:cs="Arial"/>
          <w:sz w:val="20"/>
          <w:szCs w:val="20"/>
        </w:rPr>
        <w:t xml:space="preserve"> и </w:t>
      </w:r>
      <w:r w:rsidR="00E95B4D" w:rsidRPr="00E62942">
        <w:rPr>
          <w:rFonts w:ascii="Arial" w:hAnsi="Arial" w:cs="Arial"/>
          <w:i/>
          <w:sz w:val="20"/>
          <w:szCs w:val="20"/>
        </w:rPr>
        <w:t>оформлению</w:t>
      </w:r>
      <w:r w:rsidR="002545BE" w:rsidRPr="00E62942">
        <w:rPr>
          <w:rFonts w:ascii="Arial" w:hAnsi="Arial" w:cs="Arial"/>
          <w:i/>
          <w:sz w:val="20"/>
          <w:szCs w:val="20"/>
        </w:rPr>
        <w:t xml:space="preserve"> </w:t>
      </w:r>
      <w:r w:rsidR="00433E86" w:rsidRPr="00E62942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E62942">
        <w:rPr>
          <w:rFonts w:ascii="Arial" w:hAnsi="Arial" w:cs="Arial"/>
          <w:sz w:val="20"/>
          <w:szCs w:val="20"/>
        </w:rPr>
        <w:t xml:space="preserve">документов, входящих в </w:t>
      </w:r>
      <w:r w:rsidR="00EC2B9C" w:rsidRPr="00E62942">
        <w:rPr>
          <w:rFonts w:ascii="Arial" w:hAnsi="Arial" w:cs="Arial"/>
          <w:i/>
          <w:sz w:val="20"/>
          <w:szCs w:val="20"/>
        </w:rPr>
        <w:t>с</w:t>
      </w:r>
      <w:r w:rsidR="00390235" w:rsidRPr="00E62942">
        <w:rPr>
          <w:rFonts w:ascii="Arial" w:hAnsi="Arial" w:cs="Arial"/>
          <w:i/>
          <w:sz w:val="20"/>
          <w:szCs w:val="20"/>
        </w:rPr>
        <w:t>остав предложения Участника</w:t>
      </w:r>
      <w:r w:rsidR="00E95B4D" w:rsidRPr="00E62942">
        <w:rPr>
          <w:rFonts w:ascii="Arial" w:hAnsi="Arial" w:cs="Arial"/>
          <w:i/>
          <w:sz w:val="20"/>
          <w:szCs w:val="20"/>
        </w:rPr>
        <w:t>.</w:t>
      </w:r>
      <w:r w:rsidR="00F1445A">
        <w:rPr>
          <w:rFonts w:ascii="Arial" w:hAnsi="Arial" w:cs="Arial"/>
          <w:i/>
          <w:sz w:val="20"/>
          <w:szCs w:val="20"/>
        </w:rPr>
        <w:t xml:space="preserve"> </w:t>
      </w:r>
    </w:p>
    <w:p w14:paraId="6BDB379A" w14:textId="77777777" w:rsidR="00D75183" w:rsidRPr="00D75183" w:rsidRDefault="00D75183" w:rsidP="00D75183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z w:val="20"/>
          <w:szCs w:val="20"/>
        </w:rPr>
      </w:pPr>
    </w:p>
    <w:p w14:paraId="5741C5DC" w14:textId="52DED809" w:rsidR="006115DB" w:rsidRPr="00D86ABF" w:rsidRDefault="006115DB" w:rsidP="00D75183">
      <w:pPr>
        <w:pStyle w:val="a3"/>
        <w:numPr>
          <w:ilvl w:val="0"/>
          <w:numId w:val="0"/>
        </w:numPr>
        <w:spacing w:line="240" w:lineRule="auto"/>
        <w:ind w:left="-142" w:right="707"/>
        <w:rPr>
          <w:rFonts w:ascii="Arial" w:hAnsi="Arial" w:cs="Arial"/>
          <w:i/>
          <w:sz w:val="20"/>
          <w:szCs w:val="20"/>
        </w:rPr>
      </w:pPr>
      <w:r>
        <w:rPr>
          <w:i/>
          <w:u w:val="single"/>
        </w:rPr>
        <w:fldChar w:fldCharType="begin"/>
      </w:r>
      <w:r w:rsidRPr="00D86ABF">
        <w:rPr>
          <w:i/>
          <w:u w:val="single"/>
        </w:rPr>
        <w:instrText xml:space="preserve"> LINK Excel.Sheet.12 "Книга2" "Лист1!R2C7:R4C17" \a \f 4 \h  \* MERGEFORMAT </w:instrText>
      </w:r>
      <w:r>
        <w:rPr>
          <w:i/>
          <w:u w:val="single"/>
        </w:rPr>
        <w:fldChar w:fldCharType="separate"/>
      </w:r>
    </w:p>
    <w:tbl>
      <w:tblPr>
        <w:tblW w:w="936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8"/>
        <w:gridCol w:w="2551"/>
        <w:gridCol w:w="2552"/>
      </w:tblGrid>
      <w:tr w:rsidR="00FD5AD2" w:rsidRPr="006115DB" w14:paraId="70AC50B4" w14:textId="77777777" w:rsidTr="001C6A47">
        <w:trPr>
          <w:trHeight w:val="1236"/>
        </w:trPr>
        <w:tc>
          <w:tcPr>
            <w:tcW w:w="1560" w:type="dxa"/>
            <w:shd w:val="clear" w:color="auto" w:fill="FFC000"/>
            <w:vAlign w:val="center"/>
            <w:hideMark/>
          </w:tcPr>
          <w:p w14:paraId="11506529" w14:textId="77777777" w:rsidR="00FD5AD2" w:rsidRPr="00FF3F33" w:rsidRDefault="00FD5AD2" w:rsidP="00C06A85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698" w:type="dxa"/>
            <w:vAlign w:val="center"/>
            <w:hideMark/>
          </w:tcPr>
          <w:p w14:paraId="5445A05F" w14:textId="77777777" w:rsidR="00FD5AD2" w:rsidRPr="006115DB" w:rsidRDefault="00FD5AD2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Коммерческое предложение</w:t>
            </w:r>
          </w:p>
        </w:tc>
        <w:tc>
          <w:tcPr>
            <w:tcW w:w="2551" w:type="dxa"/>
            <w:vAlign w:val="center"/>
            <w:hideMark/>
          </w:tcPr>
          <w:p w14:paraId="0E264B7C" w14:textId="77777777" w:rsidR="00FD5AD2" w:rsidRPr="006115DB" w:rsidRDefault="00FD5AD2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0F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Техническое решение</w:t>
            </w:r>
          </w:p>
        </w:tc>
        <w:tc>
          <w:tcPr>
            <w:tcW w:w="2552" w:type="dxa"/>
            <w:vAlign w:val="center"/>
            <w:hideMark/>
          </w:tcPr>
          <w:p w14:paraId="6E2A87E5" w14:textId="14EBB581" w:rsidR="00FD5AD2" w:rsidRPr="006115DB" w:rsidRDefault="00FD5AD2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Перечень документов для проверки </w:t>
            </w:r>
            <w:r w:rsidR="00A47A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</w:t>
            </w: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</w:p>
        </w:tc>
      </w:tr>
      <w:tr w:rsidR="00FD5AD2" w:rsidRPr="006115DB" w14:paraId="1E0A0CAE" w14:textId="77777777" w:rsidTr="005C2EB5">
        <w:trPr>
          <w:trHeight w:val="639"/>
        </w:trPr>
        <w:tc>
          <w:tcPr>
            <w:tcW w:w="1560" w:type="dxa"/>
            <w:shd w:val="clear" w:color="auto" w:fill="FFC000"/>
            <w:vAlign w:val="center"/>
            <w:hideMark/>
          </w:tcPr>
          <w:p w14:paraId="1DA0F49E" w14:textId="77777777" w:rsidR="00FD5AD2" w:rsidRPr="00FF3F33" w:rsidRDefault="00FD5AD2" w:rsidP="00C06A85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bookmarkStart w:id="43" w:name="_MON_1839068808"/>
        <w:bookmarkEnd w:id="43"/>
        <w:tc>
          <w:tcPr>
            <w:tcW w:w="2698" w:type="dxa"/>
            <w:shd w:val="clear" w:color="auto" w:fill="BFBFBF" w:themeFill="background1" w:themeFillShade="BF"/>
            <w:noWrap/>
            <w:vAlign w:val="bottom"/>
          </w:tcPr>
          <w:p w14:paraId="42D5022D" w14:textId="7FE49634" w:rsidR="00FD5AD2" w:rsidRPr="001521FD" w:rsidRDefault="00342896" w:rsidP="001521FD">
            <w:pPr>
              <w:ind w:firstLine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object w:dxaOrig="1495" w:dyaOrig="979" w14:anchorId="0AB5EA80">
                <v:shape id="_x0000_i1034" type="#_x0000_t75" style="width:74.55pt;height:48.85pt" o:ole="">
                  <v:imagedata r:id="rId14" o:title=""/>
                </v:shape>
                <o:OLEObject Type="Embed" ProgID="Excel.Sheet.12" ShapeID="_x0000_i1034" DrawAspect="Icon" ObjectID="_1839068837" r:id="rId15"/>
              </w:object>
            </w:r>
          </w:p>
        </w:tc>
        <w:bookmarkStart w:id="44" w:name="_MON_1839068794"/>
        <w:bookmarkEnd w:id="44"/>
        <w:tc>
          <w:tcPr>
            <w:tcW w:w="2551" w:type="dxa"/>
            <w:shd w:val="clear" w:color="auto" w:fill="BFBFBF" w:themeFill="background1" w:themeFillShade="BF"/>
            <w:noWrap/>
            <w:vAlign w:val="bottom"/>
            <w:hideMark/>
          </w:tcPr>
          <w:p w14:paraId="00C15BB5" w14:textId="4E0A17C4" w:rsidR="00FD5AD2" w:rsidRPr="003B3A4C" w:rsidRDefault="00342896" w:rsidP="00C06A85">
            <w:pPr>
              <w:ind w:firstLine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object w:dxaOrig="1495" w:dyaOrig="979" w14:anchorId="375F30FD">
                <v:shape id="_x0000_i1031" type="#_x0000_t75" style="width:74.55pt;height:48.85pt" o:ole="">
                  <v:imagedata r:id="rId16" o:title=""/>
                </v:shape>
                <o:OLEObject Type="Embed" ProgID="Excel.Sheet.12" ShapeID="_x0000_i1031" DrawAspect="Icon" ObjectID="_1839068838" r:id="rId17"/>
              </w:object>
            </w:r>
          </w:p>
        </w:tc>
        <w:bookmarkStart w:id="45" w:name="_MON_1636982321"/>
        <w:bookmarkEnd w:id="45"/>
        <w:tc>
          <w:tcPr>
            <w:tcW w:w="2552" w:type="dxa"/>
            <w:shd w:val="clear" w:color="auto" w:fill="BFBFBF" w:themeFill="background1" w:themeFillShade="BF"/>
            <w:noWrap/>
            <w:vAlign w:val="bottom"/>
            <w:hideMark/>
          </w:tcPr>
          <w:p w14:paraId="14E7DCB0" w14:textId="1635DA31" w:rsidR="00FD5AD2" w:rsidRPr="006115DB" w:rsidRDefault="00213950" w:rsidP="00C06A85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object w:dxaOrig="1287" w:dyaOrig="832" w14:anchorId="21095F5B">
                <v:shape id="_x0000_i1028" type="#_x0000_t75" style="width:66pt;height:42pt" o:ole="">
                  <v:imagedata r:id="rId18" o:title=""/>
                </v:shape>
                <o:OLEObject Type="Embed" ProgID="Word.Document.12" ShapeID="_x0000_i1028" DrawAspect="Icon" ObjectID="_1839068839" r:id="rId19">
                  <o:FieldCodes>\s</o:FieldCodes>
                </o:OLEObject>
              </w:object>
            </w:r>
          </w:p>
        </w:tc>
      </w:tr>
      <w:tr w:rsidR="003B3A4C" w:rsidRPr="006115DB" w14:paraId="50AF807C" w14:textId="77777777" w:rsidTr="00AA11B4">
        <w:trPr>
          <w:trHeight w:val="1137"/>
        </w:trPr>
        <w:tc>
          <w:tcPr>
            <w:tcW w:w="1560" w:type="dxa"/>
            <w:shd w:val="clear" w:color="auto" w:fill="FFC000"/>
            <w:vAlign w:val="center"/>
          </w:tcPr>
          <w:p w14:paraId="3CF07F39" w14:textId="0A52FA5C" w:rsidR="003B3A4C" w:rsidRPr="00FF3F33" w:rsidRDefault="003B3A4C" w:rsidP="00C06A85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Правила заполнения документа</w:t>
            </w:r>
          </w:p>
        </w:tc>
        <w:tc>
          <w:tcPr>
            <w:tcW w:w="2698" w:type="dxa"/>
            <w:shd w:val="clear" w:color="auto" w:fill="BFBFBF" w:themeFill="background1" w:themeFillShade="BF"/>
            <w:noWrap/>
            <w:vAlign w:val="bottom"/>
          </w:tcPr>
          <w:p w14:paraId="714D7B68" w14:textId="640217D8" w:rsidR="003B3A4C" w:rsidRDefault="003B3A4C" w:rsidP="003B3A4C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bottom"/>
          </w:tcPr>
          <w:p w14:paraId="44842C7B" w14:textId="460D4160" w:rsidR="003B3A4C" w:rsidRPr="003B3A4C" w:rsidRDefault="003B3A4C" w:rsidP="00C06A85">
            <w:pPr>
              <w:ind w:firstLine="0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3B3A4C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Обязательное предоставление подтверждений ответов поставщика документами/ссылками и </w:t>
            </w:r>
            <w:proofErr w:type="gramStart"/>
            <w:r w:rsidRPr="003B3A4C">
              <w:rPr>
                <w:rFonts w:ascii="Calibri" w:hAnsi="Calibri" w:cs="Calibri"/>
                <w:color w:val="FF0000"/>
                <w:sz w:val="18"/>
                <w:szCs w:val="18"/>
              </w:rPr>
              <w:t>т.д.</w:t>
            </w:r>
            <w:proofErr w:type="gramEnd"/>
            <w:r w:rsidRPr="003B3A4C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в колонке Комментарии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bottom"/>
          </w:tcPr>
          <w:p w14:paraId="1DAB5383" w14:textId="77777777" w:rsidR="003B3A4C" w:rsidRDefault="003B3A4C" w:rsidP="00C06A85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5800F83" w14:textId="56038548" w:rsidR="003C315B" w:rsidRPr="00D70C01" w:rsidRDefault="006115DB" w:rsidP="00C06A85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bookmarkEnd w:id="42"/>
    </w:p>
    <w:p w14:paraId="3CDFCC73" w14:textId="77777777" w:rsidR="00F1445A" w:rsidRPr="00D70C01" w:rsidRDefault="00F1445A" w:rsidP="00C06A85">
      <w:pPr>
        <w:pStyle w:val="a3"/>
        <w:numPr>
          <w:ilvl w:val="0"/>
          <w:numId w:val="0"/>
        </w:numPr>
        <w:spacing w:line="240" w:lineRule="auto"/>
        <w:ind w:left="326"/>
        <w:rPr>
          <w:b/>
        </w:rPr>
      </w:pPr>
      <w:r w:rsidRPr="00D70C01">
        <w:rPr>
          <w:rFonts w:ascii="Arial" w:hAnsi="Arial" w:cs="Arial"/>
          <w:sz w:val="20"/>
          <w:szCs w:val="20"/>
        </w:rPr>
        <w:t>Без</w:t>
      </w:r>
      <w:r w:rsidR="00ED00B7">
        <w:rPr>
          <w:rFonts w:ascii="Arial" w:hAnsi="Arial" w:cs="Arial"/>
          <w:sz w:val="20"/>
          <w:szCs w:val="20"/>
        </w:rPr>
        <w:t xml:space="preserve"> предоставления вышеуказанной информации</w:t>
      </w:r>
      <w:r w:rsidRPr="00D70C01">
        <w:rPr>
          <w:rFonts w:ascii="Arial" w:hAnsi="Arial" w:cs="Arial"/>
          <w:sz w:val="20"/>
          <w:szCs w:val="20"/>
        </w:rPr>
        <w:t xml:space="preserve"> </w:t>
      </w:r>
      <w:r w:rsidR="00D70C01">
        <w:rPr>
          <w:rFonts w:ascii="Arial" w:hAnsi="Arial" w:cs="Arial"/>
          <w:sz w:val="20"/>
          <w:szCs w:val="20"/>
        </w:rPr>
        <w:t>Участник</w:t>
      </w:r>
      <w:r w:rsidRPr="00D70C01">
        <w:rPr>
          <w:rFonts w:ascii="Arial" w:hAnsi="Arial" w:cs="Arial"/>
          <w:sz w:val="20"/>
          <w:szCs w:val="20"/>
        </w:rPr>
        <w:t xml:space="preserve"> не сможет </w:t>
      </w:r>
      <w:r w:rsidR="00D70C01">
        <w:rPr>
          <w:rFonts w:ascii="Arial" w:hAnsi="Arial" w:cs="Arial"/>
          <w:sz w:val="20"/>
          <w:szCs w:val="20"/>
        </w:rPr>
        <w:t>продолжать</w:t>
      </w:r>
      <w:r w:rsidR="00BC489A">
        <w:rPr>
          <w:rFonts w:ascii="Arial" w:hAnsi="Arial" w:cs="Arial"/>
          <w:sz w:val="20"/>
          <w:szCs w:val="20"/>
        </w:rPr>
        <w:t xml:space="preserve"> участие 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EA5D5A">
        <w:rPr>
          <w:rFonts w:ascii="Arial" w:hAnsi="Arial" w:cs="Arial"/>
          <w:sz w:val="20"/>
          <w:szCs w:val="20"/>
        </w:rPr>
        <w:t>е</w:t>
      </w:r>
      <w:r w:rsidRPr="00D70C01">
        <w:rPr>
          <w:rFonts w:ascii="Arial" w:hAnsi="Arial" w:cs="Arial"/>
          <w:sz w:val="20"/>
          <w:szCs w:val="20"/>
        </w:rPr>
        <w:t>.</w:t>
      </w:r>
    </w:p>
    <w:p w14:paraId="70B32E48" w14:textId="77777777" w:rsidR="00D60F67" w:rsidRDefault="00D60F67" w:rsidP="00C06A85">
      <w:pPr>
        <w:shd w:val="clear" w:color="auto" w:fill="FFFFFF"/>
        <w:autoSpaceDN w:val="0"/>
        <w:ind w:firstLine="0"/>
        <w:rPr>
          <w:rFonts w:ascii="Arial" w:hAnsi="Arial" w:cs="Arial"/>
          <w:sz w:val="20"/>
          <w:szCs w:val="20"/>
        </w:rPr>
      </w:pPr>
    </w:p>
    <w:p w14:paraId="250361DD" w14:textId="77777777" w:rsidR="00D60F67" w:rsidRPr="00DC4603" w:rsidRDefault="00D60F67" w:rsidP="00C06A85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DC4603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BA1632">
        <w:rPr>
          <w:rFonts w:ascii="Arial" w:hAnsi="Arial" w:cs="Arial"/>
          <w:b/>
          <w:sz w:val="20"/>
          <w:szCs w:val="20"/>
        </w:rPr>
        <w:t>Тендер</w:t>
      </w:r>
      <w:r w:rsidR="00EA5D5A">
        <w:rPr>
          <w:rFonts w:ascii="Arial" w:hAnsi="Arial" w:cs="Arial"/>
          <w:b/>
          <w:sz w:val="20"/>
          <w:szCs w:val="20"/>
        </w:rPr>
        <w:t>а</w:t>
      </w:r>
      <w:r w:rsidRPr="00DC4603">
        <w:rPr>
          <w:rFonts w:ascii="Arial" w:hAnsi="Arial" w:cs="Arial"/>
          <w:b/>
          <w:sz w:val="20"/>
          <w:szCs w:val="20"/>
        </w:rPr>
        <w:t>.</w:t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BC33BC" w14:paraId="3A09E79C" w14:textId="77777777" w:rsidTr="00C24368">
        <w:tc>
          <w:tcPr>
            <w:tcW w:w="3510" w:type="dxa"/>
            <w:shd w:val="clear" w:color="auto" w:fill="FFC000"/>
          </w:tcPr>
          <w:p w14:paraId="0DCE2FBC" w14:textId="77777777" w:rsidR="00D60F67" w:rsidRPr="00BC33BC" w:rsidRDefault="00D60F67" w:rsidP="00C2436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46" w:name="_MON_1805803948"/>
      <w:bookmarkEnd w:id="46"/>
      <w:tr w:rsidR="00D60F67" w:rsidRPr="00BC33BC" w14:paraId="109EB6A1" w14:textId="77777777" w:rsidTr="00C24368">
        <w:trPr>
          <w:trHeight w:val="926"/>
        </w:trPr>
        <w:tc>
          <w:tcPr>
            <w:tcW w:w="3510" w:type="dxa"/>
          </w:tcPr>
          <w:p w14:paraId="29071ADF" w14:textId="58DEB83C" w:rsidR="00D60F67" w:rsidRPr="00C357B5" w:rsidRDefault="006D60E5" w:rsidP="00C24368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20" w:dyaOrig="987" w14:anchorId="734EAE5C">
                <v:shape id="_x0000_i1029" type="#_x0000_t75" style="width:75.85pt;height:48.85pt" o:ole="">
                  <v:imagedata r:id="rId20" o:title=""/>
                </v:shape>
                <o:OLEObject Type="Embed" ProgID="Word.Document.12" ShapeID="_x0000_i1029" DrawAspect="Icon" ObjectID="_1839068840" r:id="rId21">
                  <o:FieldCodes>\s</o:FieldCodes>
                </o:OLEObject>
              </w:object>
            </w:r>
          </w:p>
        </w:tc>
      </w:tr>
    </w:tbl>
    <w:p w14:paraId="33D0FB42" w14:textId="77777777" w:rsidR="00D60F67" w:rsidRPr="00C357B5" w:rsidRDefault="00D60F67" w:rsidP="00C06A85">
      <w:pPr>
        <w:ind w:firstLine="0"/>
        <w:rPr>
          <w:rFonts w:ascii="Arial" w:hAnsi="Arial" w:cs="Arial"/>
          <w:sz w:val="20"/>
          <w:szCs w:val="20"/>
        </w:rPr>
      </w:pPr>
    </w:p>
    <w:p w14:paraId="7343D25D" w14:textId="49330D28" w:rsidR="00ED00B7" w:rsidRDefault="000C18AA" w:rsidP="00C06A85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Драфт контракта</w:t>
      </w:r>
      <w:r w:rsidR="00ED00B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В случае несогласия с выставленными условиями, требуется внести корректировки в рамках предоставления тендерной документации в режиме рецензирования. В случае непредоставления корректировок в рамках тендера корректировка не предусмотрена.</w:t>
      </w:r>
    </w:p>
    <w:p w14:paraId="0BEA2D41" w14:textId="77777777" w:rsidR="00ED00B7" w:rsidRDefault="00ED00B7" w:rsidP="00C06A85">
      <w:pPr>
        <w:ind w:firstLine="0"/>
        <w:rPr>
          <w:rFonts w:ascii="Arial" w:hAnsi="Arial" w:cs="Arial"/>
          <w:sz w:val="20"/>
          <w:szCs w:val="20"/>
        </w:rPr>
      </w:pPr>
    </w:p>
    <w:p w14:paraId="31D6C6A5" w14:textId="77777777" w:rsidR="00ED00B7" w:rsidRDefault="00ED00B7" w:rsidP="00C06A85">
      <w:pPr>
        <w:ind w:firstLine="0"/>
        <w:rPr>
          <w:rFonts w:ascii="Arial" w:hAnsi="Arial" w:cs="Arial"/>
          <w:sz w:val="20"/>
          <w:szCs w:val="20"/>
        </w:rPr>
      </w:pPr>
    </w:p>
    <w:p w14:paraId="2A7FBCB9" w14:textId="77777777" w:rsidR="00F1445A" w:rsidRDefault="00F1445A" w:rsidP="00C06A85">
      <w:pPr>
        <w:ind w:left="-142" w:firstLine="0"/>
        <w:rPr>
          <w:rFonts w:ascii="Arial" w:hAnsi="Arial" w:cs="Arial"/>
          <w:b/>
          <w:sz w:val="20"/>
          <w:szCs w:val="20"/>
        </w:rPr>
      </w:pPr>
    </w:p>
    <w:p w14:paraId="6DE5AA57" w14:textId="2BC10910" w:rsidR="00D60F67" w:rsidRPr="003B3CD1" w:rsidRDefault="00D60F67" w:rsidP="002E1FDC">
      <w:pPr>
        <w:pStyle w:val="ListParagraph"/>
        <w:keepNext/>
        <w:numPr>
          <w:ilvl w:val="0"/>
          <w:numId w:val="11"/>
        </w:numPr>
        <w:outlineLvl w:val="0"/>
        <w:rPr>
          <w:rFonts w:ascii="Arial" w:hAnsi="Arial" w:cs="Arial"/>
          <w:sz w:val="20"/>
          <w:szCs w:val="20"/>
        </w:rPr>
      </w:pPr>
      <w:bookmarkStart w:id="47" w:name="_Toc211764257"/>
      <w:r w:rsidRPr="003B3CD1">
        <w:rPr>
          <w:rFonts w:ascii="Arial" w:hAnsi="Arial" w:cs="Arial"/>
          <w:b/>
          <w:bCs/>
          <w:iCs/>
          <w:sz w:val="20"/>
          <w:szCs w:val="20"/>
        </w:rPr>
        <w:t xml:space="preserve">Квалификационные требования. Блокирующие факторы. </w:t>
      </w:r>
      <w:bookmarkEnd w:id="47"/>
    </w:p>
    <w:p w14:paraId="278568A1" w14:textId="77777777" w:rsidR="003B3CD1" w:rsidRPr="003B3CD1" w:rsidRDefault="003B3CD1" w:rsidP="003B3CD1">
      <w:pPr>
        <w:pStyle w:val="ListParagraph"/>
        <w:keepNext/>
        <w:ind w:left="218"/>
        <w:outlineLvl w:val="1"/>
        <w:rPr>
          <w:rFonts w:ascii="Arial" w:hAnsi="Arial" w:cs="Arial"/>
          <w:sz w:val="20"/>
          <w:szCs w:val="20"/>
        </w:rPr>
      </w:pPr>
    </w:p>
    <w:p w14:paraId="1EC4C12C" w14:textId="77777777" w:rsidR="00D60F67" w:rsidRPr="00BC489A" w:rsidRDefault="00D60F67" w:rsidP="00C06A85">
      <w:pPr>
        <w:pStyle w:val="ListParagraph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7D3373D9" w14:textId="77777777" w:rsidR="00E10593" w:rsidRPr="00E10593" w:rsidRDefault="00E10593" w:rsidP="00C06A85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>
        <w:rPr>
          <w:rFonts w:ascii="Arial" w:hAnsi="Arial" w:cs="Arial"/>
          <w:sz w:val="20"/>
          <w:szCs w:val="20"/>
        </w:rPr>
        <w:t>Службы Б</w:t>
      </w:r>
      <w:r w:rsidRPr="00E10593">
        <w:rPr>
          <w:rFonts w:ascii="Arial" w:hAnsi="Arial" w:cs="Arial"/>
          <w:sz w:val="20"/>
          <w:szCs w:val="20"/>
        </w:rPr>
        <w:t>езопасности.</w:t>
      </w:r>
    </w:p>
    <w:p w14:paraId="39F034E2" w14:textId="77777777" w:rsidR="00D60F67" w:rsidRPr="00D60F67" w:rsidRDefault="00D60F67" w:rsidP="00C06A85">
      <w:pPr>
        <w:ind w:firstLine="0"/>
        <w:rPr>
          <w:rFonts w:ascii="Arial" w:hAnsi="Arial" w:cs="Arial"/>
          <w:color w:val="FF0000"/>
          <w:sz w:val="20"/>
          <w:szCs w:val="20"/>
        </w:rPr>
      </w:pPr>
    </w:p>
    <w:p w14:paraId="4F298F0D" w14:textId="77777777" w:rsidR="00D60F67" w:rsidRPr="00BC489A" w:rsidRDefault="00D60F67" w:rsidP="00C06A85">
      <w:pPr>
        <w:pStyle w:val="ListParagraph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6920961B" w14:textId="31DB77F1" w:rsidR="006A738F" w:rsidRDefault="00A47AD5" w:rsidP="000C18AA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Отсутствие авторизации от производителя</w:t>
      </w:r>
      <w:r w:rsidR="00D27CA8" w:rsidRPr="003B3CD1">
        <w:rPr>
          <w:rFonts w:ascii="Arial" w:hAnsi="Arial" w:cs="Arial"/>
          <w:sz w:val="20"/>
          <w:szCs w:val="20"/>
        </w:rPr>
        <w:t>;</w:t>
      </w:r>
    </w:p>
    <w:p w14:paraId="0DC85A7C" w14:textId="507969BB" w:rsidR="00227475" w:rsidRPr="000C18AA" w:rsidRDefault="006D60E5" w:rsidP="000C18AA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="00227475">
        <w:rPr>
          <w:rFonts w:ascii="Arial" w:hAnsi="Arial" w:cs="Arial"/>
          <w:sz w:val="20"/>
          <w:szCs w:val="20"/>
        </w:rPr>
        <w:t>ребования, указанные как блок-фактор;</w:t>
      </w:r>
    </w:p>
    <w:p w14:paraId="3F7F5B36" w14:textId="3412665E" w:rsidR="00D60F67" w:rsidRDefault="00D60F67" w:rsidP="00C06A85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Аффилированность с любым и</w:t>
      </w:r>
      <w:r w:rsidR="00FF0460">
        <w:rPr>
          <w:rFonts w:ascii="Arial" w:hAnsi="Arial" w:cs="Arial"/>
          <w:sz w:val="20"/>
          <w:szCs w:val="20"/>
        </w:rPr>
        <w:t xml:space="preserve">з участников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, как </w:t>
      </w:r>
      <w:r w:rsidR="00D27CA8" w:rsidRPr="00E10593">
        <w:rPr>
          <w:rFonts w:ascii="Arial" w:hAnsi="Arial" w:cs="Arial"/>
          <w:sz w:val="20"/>
          <w:szCs w:val="20"/>
        </w:rPr>
        <w:t>скрытая,</w:t>
      </w:r>
      <w:r w:rsidRPr="00E10593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E10593">
        <w:rPr>
          <w:rFonts w:ascii="Arial" w:hAnsi="Arial" w:cs="Arial"/>
          <w:sz w:val="20"/>
          <w:szCs w:val="20"/>
        </w:rPr>
        <w:t>)</w:t>
      </w:r>
    </w:p>
    <w:p w14:paraId="714CA630" w14:textId="77777777" w:rsidR="00A47AD5" w:rsidRPr="00C06A85" w:rsidRDefault="00A47AD5" w:rsidP="00A47AD5">
      <w:pPr>
        <w:ind w:left="1276" w:firstLine="0"/>
        <w:jc w:val="left"/>
        <w:rPr>
          <w:rFonts w:ascii="Arial" w:hAnsi="Arial" w:cs="Arial"/>
          <w:sz w:val="20"/>
          <w:szCs w:val="20"/>
        </w:rPr>
      </w:pPr>
    </w:p>
    <w:p w14:paraId="384A40A3" w14:textId="77777777" w:rsidR="00D60F67" w:rsidRPr="00D60F67" w:rsidRDefault="00D60F67" w:rsidP="00C06A85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После окончания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D60F67">
        <w:rPr>
          <w:rFonts w:ascii="Arial" w:hAnsi="Arial" w:cs="Arial"/>
          <w:sz w:val="20"/>
          <w:szCs w:val="20"/>
        </w:rPr>
        <w:t xml:space="preserve"> </w:t>
      </w:r>
      <w:r w:rsidR="00ED00B7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>
        <w:rPr>
          <w:rFonts w:ascii="Arial" w:hAnsi="Arial" w:cs="Arial"/>
          <w:sz w:val="20"/>
          <w:szCs w:val="20"/>
        </w:rPr>
        <w:t>ния со стороны Поставщика</w:t>
      </w:r>
      <w:r w:rsidRPr="00D60F67">
        <w:rPr>
          <w:rFonts w:ascii="Arial" w:hAnsi="Arial" w:cs="Arial"/>
          <w:sz w:val="20"/>
          <w:szCs w:val="20"/>
        </w:rPr>
        <w:t>.</w:t>
      </w:r>
    </w:p>
    <w:p w14:paraId="4E647564" w14:textId="77777777" w:rsidR="00912963" w:rsidRPr="00D60F67" w:rsidRDefault="00912963" w:rsidP="00C06A85">
      <w:pPr>
        <w:widowControl w:val="0"/>
        <w:ind w:firstLine="0"/>
        <w:rPr>
          <w:rFonts w:ascii="Arial" w:hAnsi="Arial" w:cs="Arial"/>
          <w:sz w:val="20"/>
          <w:szCs w:val="20"/>
        </w:rPr>
      </w:pPr>
      <w:bookmarkStart w:id="48" w:name="_Toc86740976"/>
    </w:p>
    <w:p w14:paraId="07E4EA95" w14:textId="4DA223B8" w:rsidR="00D60F67" w:rsidRPr="00C06A85" w:rsidRDefault="000B0091" w:rsidP="00C06A85">
      <w:pPr>
        <w:pStyle w:val="ListParagraph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z w:val="20"/>
          <w:szCs w:val="20"/>
        </w:rPr>
      </w:pPr>
      <w:bookmarkStart w:id="49" w:name="_Toc290999596"/>
      <w:bookmarkEnd w:id="48"/>
      <w:r>
        <w:rPr>
          <w:rFonts w:ascii="Arial" w:hAnsi="Arial" w:cs="Arial"/>
          <w:b/>
          <w:bCs/>
          <w:i/>
          <w:sz w:val="20"/>
          <w:szCs w:val="20"/>
        </w:rPr>
        <w:t xml:space="preserve"> Требования к </w:t>
      </w:r>
      <w:r w:rsidR="00BA1632">
        <w:rPr>
          <w:rFonts w:ascii="Arial" w:hAnsi="Arial" w:cs="Arial"/>
          <w:b/>
          <w:bCs/>
          <w:i/>
          <w:sz w:val="20"/>
          <w:szCs w:val="20"/>
        </w:rPr>
        <w:t>Тендер</w:t>
      </w:r>
      <w:r>
        <w:rPr>
          <w:rFonts w:ascii="Arial" w:hAnsi="Arial" w:cs="Arial"/>
          <w:b/>
          <w:bCs/>
          <w:i/>
          <w:sz w:val="20"/>
          <w:szCs w:val="20"/>
        </w:rPr>
        <w:t>ной</w:t>
      </w:r>
      <w:r w:rsidR="00D60F67" w:rsidRPr="00DC4603">
        <w:rPr>
          <w:rFonts w:ascii="Arial" w:hAnsi="Arial" w:cs="Arial"/>
          <w:b/>
          <w:bCs/>
          <w:i/>
          <w:sz w:val="20"/>
          <w:szCs w:val="20"/>
        </w:rPr>
        <w:t xml:space="preserve"> документации</w:t>
      </w:r>
      <w:bookmarkStart w:id="50" w:name="_Toc103860221"/>
      <w:bookmarkStart w:id="51" w:name="_Toc290999597"/>
      <w:bookmarkEnd w:id="49"/>
    </w:p>
    <w:p w14:paraId="74080E06" w14:textId="77777777" w:rsidR="00D60F67" w:rsidRPr="00D60F67" w:rsidRDefault="00E07D06" w:rsidP="00C06A85">
      <w:pPr>
        <w:keepNext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.1. Права </w:t>
      </w:r>
      <w:r w:rsidR="00ED00B7">
        <w:rPr>
          <w:rFonts w:ascii="Arial" w:hAnsi="Arial" w:cs="Arial"/>
          <w:b/>
          <w:bCs/>
          <w:iCs/>
          <w:sz w:val="20"/>
          <w:szCs w:val="20"/>
        </w:rPr>
        <w:t>ЕОПЦ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по принятию либо отклонению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ных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предложений</w:t>
      </w:r>
      <w:bookmarkEnd w:id="50"/>
      <w:bookmarkEnd w:id="51"/>
    </w:p>
    <w:p w14:paraId="740EE959" w14:textId="77777777" w:rsidR="00D60F67" w:rsidRPr="00D60F67" w:rsidRDefault="00D60F67" w:rsidP="00C06A85">
      <w:pPr>
        <w:ind w:firstLine="0"/>
        <w:rPr>
          <w:rFonts w:ascii="Arial" w:hAnsi="Arial" w:cs="Arial"/>
          <w:sz w:val="20"/>
          <w:szCs w:val="20"/>
        </w:rPr>
      </w:pPr>
    </w:p>
    <w:p w14:paraId="7B1AEE32" w14:textId="77777777" w:rsidR="00D60F67" w:rsidRPr="00D60F67" w:rsidRDefault="00ED00B7" w:rsidP="00C06A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5330DF89" w14:textId="77777777" w:rsidR="00D60F67" w:rsidRPr="00D60F67" w:rsidRDefault="00ED00B7" w:rsidP="00C06A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14FC6FDA" w14:textId="77777777" w:rsidR="00D60F67" w:rsidRPr="00D60F67" w:rsidRDefault="00ED00B7" w:rsidP="00C06A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. </w:t>
      </w:r>
    </w:p>
    <w:p w14:paraId="335BB2F2" w14:textId="77777777" w:rsidR="00D60F67" w:rsidRPr="00D60F67" w:rsidRDefault="00F4573D" w:rsidP="00C06A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ЕОПЦ </w:t>
      </w:r>
      <w:r w:rsidR="00D60F67" w:rsidRPr="00D60F67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5FECC2F5" w14:textId="77777777" w:rsidR="00D60F67" w:rsidRPr="00D60F67" w:rsidRDefault="00D60F67" w:rsidP="00C06A85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>;</w:t>
      </w:r>
    </w:p>
    <w:p w14:paraId="19001111" w14:textId="77777777" w:rsidR="00D60F67" w:rsidRPr="00D60F67" w:rsidRDefault="00D60F67" w:rsidP="00C06A85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ного</w:t>
      </w:r>
      <w:r w:rsidRPr="00D60F67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0EDADD65" w14:textId="509FD0A1" w:rsidR="00D60F67" w:rsidRPr="00912963" w:rsidRDefault="00D60F67" w:rsidP="00C06A85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ных</w:t>
      </w:r>
      <w:r w:rsidRPr="00D60F67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7D6C32A5" w14:textId="77777777" w:rsidR="00C46276" w:rsidRPr="00D60F67" w:rsidRDefault="00C46276" w:rsidP="00C06A85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3A54505C" w14:textId="7153DF5A" w:rsidR="00D60F67" w:rsidRPr="00C06A85" w:rsidRDefault="00D60F67" w:rsidP="00C06A85">
      <w:pPr>
        <w:pStyle w:val="ListParagraph"/>
        <w:keepNext/>
        <w:numPr>
          <w:ilvl w:val="0"/>
          <w:numId w:val="11"/>
        </w:numPr>
        <w:tabs>
          <w:tab w:val="left" w:pos="900"/>
        </w:tabs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52" w:name="_Toc103860222"/>
      <w:bookmarkStart w:id="53" w:name="_Toc290999598"/>
      <w:r w:rsidRPr="00DC4603"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Действия Участника в случае выявления неточностей в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ной</w:t>
      </w:r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 документации </w:t>
      </w:r>
      <w:bookmarkEnd w:id="52"/>
      <w:bookmarkEnd w:id="53"/>
      <w:r w:rsidR="00913C69">
        <w:rPr>
          <w:rFonts w:ascii="Arial" w:hAnsi="Arial" w:cs="Arial"/>
          <w:b/>
          <w:bCs/>
          <w:iCs/>
          <w:sz w:val="20"/>
          <w:szCs w:val="20"/>
        </w:rPr>
        <w:t>ЕОПЦ</w:t>
      </w:r>
    </w:p>
    <w:p w14:paraId="0A06F7E6" w14:textId="4AE02CB9" w:rsidR="00D60F67" w:rsidRDefault="00D60F67" w:rsidP="00C06A85">
      <w:pPr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ной</w:t>
      </w:r>
      <w:r w:rsidRPr="00D60F67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у</w:t>
      </w:r>
      <w:r w:rsidRPr="00D60F67">
        <w:rPr>
          <w:rFonts w:ascii="Arial" w:hAnsi="Arial" w:cs="Arial"/>
          <w:sz w:val="20"/>
          <w:szCs w:val="20"/>
        </w:rPr>
        <w:t>.</w:t>
      </w:r>
    </w:p>
    <w:p w14:paraId="15208C5A" w14:textId="77777777" w:rsidR="00DC60AF" w:rsidRPr="00D60F67" w:rsidRDefault="00DC60AF" w:rsidP="00C06A85">
      <w:pPr>
        <w:rPr>
          <w:rFonts w:ascii="Arial" w:hAnsi="Arial" w:cs="Arial"/>
          <w:sz w:val="20"/>
          <w:szCs w:val="20"/>
        </w:rPr>
      </w:pPr>
    </w:p>
    <w:p w14:paraId="46A526C1" w14:textId="5703CE7C" w:rsidR="00D60F67" w:rsidRPr="00C06A85" w:rsidRDefault="00D60F67" w:rsidP="00C06A85">
      <w:pPr>
        <w:pStyle w:val="ListParagraph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4" w:name="_Toc290999599"/>
      <w:r w:rsidRPr="00DC4603">
        <w:rPr>
          <w:rFonts w:ascii="Arial" w:hAnsi="Arial" w:cs="Arial"/>
          <w:b/>
          <w:bCs/>
          <w:i/>
          <w:snapToGrid w:val="0"/>
          <w:sz w:val="20"/>
          <w:szCs w:val="20"/>
        </w:rPr>
        <w:t xml:space="preserve"> Критерии выбора</w:t>
      </w:r>
      <w:bookmarkEnd w:id="54"/>
    </w:p>
    <w:p w14:paraId="48CC8A36" w14:textId="686E4F4A" w:rsidR="00D60F67" w:rsidRPr="00E10593" w:rsidRDefault="00913C69" w:rsidP="00C06A85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B03385"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в </w:t>
      </w:r>
      <w:r w:rsidR="00D60F67" w:rsidRPr="00E10593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2EFA15AB" w14:textId="58CA50CE" w:rsidR="00346B64" w:rsidRPr="003B3CD1" w:rsidRDefault="003B3CD1" w:rsidP="003B3CD1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Соответствие квалификационным и техническим требованиям Заказчика</w:t>
      </w:r>
      <w:r w:rsidR="00B03385">
        <w:rPr>
          <w:rFonts w:ascii="Arial" w:hAnsi="Arial" w:cs="Arial"/>
          <w:sz w:val="20"/>
          <w:szCs w:val="20"/>
        </w:rPr>
        <w:t xml:space="preserve">; </w:t>
      </w:r>
    </w:p>
    <w:p w14:paraId="59B2E6EE" w14:textId="230243A7" w:rsidR="00B03385" w:rsidRDefault="00D60F67" w:rsidP="00C06A85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Цена</w:t>
      </w:r>
      <w:r w:rsidR="00B03385">
        <w:rPr>
          <w:rFonts w:ascii="Arial" w:hAnsi="Arial" w:cs="Arial"/>
          <w:sz w:val="20"/>
          <w:szCs w:val="20"/>
        </w:rPr>
        <w:t>.</w:t>
      </w:r>
    </w:p>
    <w:p w14:paraId="55021965" w14:textId="77777777" w:rsidR="00A47AD5" w:rsidRPr="00C06A85" w:rsidRDefault="00A47AD5" w:rsidP="00A47AD5">
      <w:pPr>
        <w:ind w:left="108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3F52240F" w14:textId="1BCD8749" w:rsidR="00D60F67" w:rsidRPr="00D60F67" w:rsidRDefault="00B03385" w:rsidP="00C06A85">
      <w:pPr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оставляет за собой право уточнять и/или дополнять критерии выбора по своему усмотрению.</w:t>
      </w:r>
    </w:p>
    <w:p w14:paraId="4D3E26FE" w14:textId="77777777" w:rsidR="00D60F67" w:rsidRPr="00D60F67" w:rsidRDefault="00D60F67" w:rsidP="00C06A85">
      <w:pPr>
        <w:keepNext/>
        <w:ind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5" w:name="_Toc211658906"/>
      <w:bookmarkStart w:id="56" w:name="_Toc211663252"/>
      <w:bookmarkStart w:id="57" w:name="_Toc211665795"/>
      <w:bookmarkStart w:id="58" w:name="_Toc214075623"/>
    </w:p>
    <w:p w14:paraId="7030FF28" w14:textId="1266204A" w:rsidR="00D60F67" w:rsidRPr="00C06A85" w:rsidRDefault="00D60F67" w:rsidP="00C06A85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9" w:name="_Toc290999600"/>
      <w:r w:rsidRPr="00D60F67">
        <w:rPr>
          <w:rFonts w:ascii="Arial" w:hAnsi="Arial" w:cs="Arial"/>
          <w:b/>
          <w:bCs/>
          <w:i/>
          <w:snapToGrid w:val="0"/>
          <w:sz w:val="20"/>
          <w:szCs w:val="20"/>
        </w:rPr>
        <w:t>Дисквалификация Участника</w:t>
      </w:r>
      <w:bookmarkEnd w:id="55"/>
      <w:bookmarkEnd w:id="56"/>
      <w:bookmarkEnd w:id="57"/>
      <w:bookmarkEnd w:id="58"/>
      <w:bookmarkEnd w:id="59"/>
    </w:p>
    <w:p w14:paraId="22B99D04" w14:textId="77777777" w:rsidR="00D60F67" w:rsidRPr="00D60F67" w:rsidRDefault="00D60F67" w:rsidP="00C06A85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60F67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45C9631E" w14:textId="77777777" w:rsidR="00D60F67" w:rsidRPr="00D60F67" w:rsidRDefault="00D60F67" w:rsidP="00C06A85">
      <w:pPr>
        <w:ind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59EC465F" w14:textId="77777777" w:rsidR="00D60F67" w:rsidRPr="00D60F67" w:rsidRDefault="00D60F67" w:rsidP="00C06A85">
      <w:pPr>
        <w:ind w:firstLine="0"/>
        <w:rPr>
          <w:rFonts w:ascii="Arial" w:hAnsi="Arial" w:cs="Arial"/>
          <w:sz w:val="20"/>
          <w:szCs w:val="20"/>
        </w:rPr>
      </w:pPr>
    </w:p>
    <w:p w14:paraId="5854877F" w14:textId="77777777" w:rsidR="00D60F67" w:rsidRPr="00D60F67" w:rsidRDefault="00D60F67" w:rsidP="00C06A85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3DDEFCF0" w14:textId="77777777" w:rsidR="00D60F67" w:rsidRPr="00D60F67" w:rsidRDefault="00D60F67" w:rsidP="00C06A85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D60F67">
        <w:rPr>
          <w:rFonts w:ascii="Arial" w:hAnsi="Arial" w:cs="Arial"/>
          <w:sz w:val="20"/>
          <w:szCs w:val="20"/>
        </w:rPr>
        <w:t>ложной, неточной</w:t>
      </w:r>
      <w:r w:rsidRPr="00D60F67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2E9A48F2" w14:textId="77777777" w:rsidR="00D60F67" w:rsidRPr="00D60F67" w:rsidRDefault="00D60F67" w:rsidP="00C06A85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D60F67">
        <w:rPr>
          <w:rFonts w:ascii="Arial" w:hAnsi="Arial" w:cs="Arial"/>
          <w:i/>
          <w:sz w:val="20"/>
          <w:szCs w:val="20"/>
        </w:rPr>
        <w:t>техническую и</w:t>
      </w:r>
      <w:r w:rsidRPr="00D60F67">
        <w:rPr>
          <w:rFonts w:ascii="Arial" w:hAnsi="Arial" w:cs="Arial"/>
          <w:i/>
          <w:sz w:val="20"/>
          <w:szCs w:val="20"/>
        </w:rPr>
        <w:t xml:space="preserve">/или </w:t>
      </w:r>
      <w:r w:rsidR="006415AD" w:rsidRPr="00D60F67">
        <w:rPr>
          <w:rFonts w:ascii="Arial" w:hAnsi="Arial" w:cs="Arial"/>
          <w:i/>
          <w:sz w:val="20"/>
          <w:szCs w:val="20"/>
        </w:rPr>
        <w:t>коммерческую оценку предложений Участника,</w:t>
      </w:r>
      <w:r w:rsidRPr="00D60F67">
        <w:rPr>
          <w:rFonts w:ascii="Arial" w:hAnsi="Arial" w:cs="Arial"/>
          <w:i/>
          <w:sz w:val="20"/>
          <w:szCs w:val="20"/>
        </w:rPr>
        <w:t xml:space="preserve"> или условий договора.</w:t>
      </w:r>
      <w:r w:rsidRPr="00D60F67">
        <w:rPr>
          <w:rFonts w:ascii="Arial" w:hAnsi="Arial" w:cs="Arial"/>
          <w:sz w:val="20"/>
          <w:szCs w:val="20"/>
        </w:rPr>
        <w:t xml:space="preserve">  </w:t>
      </w:r>
    </w:p>
    <w:p w14:paraId="6FED49DF" w14:textId="77777777" w:rsidR="00D60F67" w:rsidRPr="00D60F67" w:rsidRDefault="00D60F67" w:rsidP="00C06A85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D60F67">
        <w:rPr>
          <w:rFonts w:ascii="Arial" w:hAnsi="Arial" w:cs="Arial"/>
          <w:sz w:val="20"/>
          <w:szCs w:val="20"/>
        </w:rPr>
        <w:t>результатам выбора</w:t>
      </w:r>
      <w:r w:rsidRPr="00D60F67">
        <w:rPr>
          <w:rFonts w:ascii="Arial" w:hAnsi="Arial" w:cs="Arial"/>
          <w:sz w:val="20"/>
          <w:szCs w:val="20"/>
        </w:rPr>
        <w:t xml:space="preserve"> Участника:</w:t>
      </w:r>
    </w:p>
    <w:p w14:paraId="7D37E7AB" w14:textId="77777777" w:rsidR="00D60F67" w:rsidRPr="00D60F67" w:rsidRDefault="00D60F67" w:rsidP="00C06A85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Выигравший по итогам проведенного </w:t>
      </w:r>
      <w:r w:rsidR="00B03385">
        <w:rPr>
          <w:rFonts w:ascii="Arial" w:hAnsi="Arial" w:cs="Arial"/>
          <w:i/>
          <w:sz w:val="20"/>
          <w:szCs w:val="20"/>
        </w:rPr>
        <w:t>закупочного мероприятия</w:t>
      </w:r>
      <w:r w:rsidRPr="00D60F67">
        <w:rPr>
          <w:rFonts w:ascii="Arial" w:hAnsi="Arial" w:cs="Arial"/>
          <w:i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64BF8E78" w14:textId="77777777" w:rsidR="00D60F67" w:rsidRPr="00D60F67" w:rsidRDefault="00D60F67" w:rsidP="00C06A85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Выигравший по итогам 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проведенного </w:t>
      </w:r>
      <w:r w:rsidR="00027937">
        <w:rPr>
          <w:rFonts w:ascii="Arial" w:hAnsi="Arial" w:cs="Arial"/>
          <w:i/>
          <w:sz w:val="20"/>
          <w:szCs w:val="20"/>
        </w:rPr>
        <w:t>закупочного мероприятия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 </w:t>
      </w:r>
      <w:r w:rsidRPr="00D60F67">
        <w:rPr>
          <w:rFonts w:ascii="Arial" w:hAnsi="Arial" w:cs="Arial"/>
          <w:i/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23C97B78" w14:textId="77777777" w:rsidR="00D60F67" w:rsidRPr="00D60F67" w:rsidRDefault="00D60F67" w:rsidP="00C06A85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03927753" w14:textId="77777777" w:rsidR="00D60F67" w:rsidRPr="00D60F67" w:rsidRDefault="00D60F67" w:rsidP="00C06A85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24F85EA1" w14:textId="77777777" w:rsidR="00D60F67" w:rsidRPr="00D60F67" w:rsidRDefault="00D60F67" w:rsidP="00C06A85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D60F67">
        <w:rPr>
          <w:rFonts w:ascii="Arial" w:hAnsi="Arial" w:cs="Arial"/>
          <w:i/>
          <w:sz w:val="20"/>
          <w:szCs w:val="20"/>
        </w:rPr>
        <w:t>т.д.</w:t>
      </w:r>
      <w:proofErr w:type="gramEnd"/>
      <w:r w:rsidRPr="00D60F67">
        <w:rPr>
          <w:rFonts w:ascii="Arial" w:hAnsi="Arial" w:cs="Arial"/>
          <w:i/>
          <w:sz w:val="20"/>
          <w:szCs w:val="20"/>
        </w:rPr>
        <w:t>).</w:t>
      </w:r>
    </w:p>
    <w:p w14:paraId="67531828" w14:textId="77777777" w:rsidR="00D60F67" w:rsidRPr="00D60F67" w:rsidRDefault="00D60F67" w:rsidP="00C06A85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79D2B648" w14:textId="77777777" w:rsidR="00D60F67" w:rsidRPr="00D60F67" w:rsidRDefault="00D60F67" w:rsidP="00C06A85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>
        <w:rPr>
          <w:rFonts w:ascii="Arial" w:hAnsi="Arial" w:cs="Arial"/>
          <w:i/>
          <w:sz w:val="20"/>
          <w:szCs w:val="20"/>
        </w:rPr>
        <w:t>ной</w:t>
      </w:r>
      <w:r w:rsidRPr="00D60F67">
        <w:rPr>
          <w:rFonts w:ascii="Arial" w:hAnsi="Arial" w:cs="Arial"/>
          <w:i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23A7DCBF" w14:textId="77777777" w:rsidR="00D60F67" w:rsidRPr="00D60F67" w:rsidRDefault="00D60F67" w:rsidP="00C06A85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NDA).</w:t>
      </w:r>
    </w:p>
    <w:p w14:paraId="79CC5723" w14:textId="77777777" w:rsidR="00D60F67" w:rsidRPr="00D60F67" w:rsidRDefault="00D60F67" w:rsidP="00C06A85">
      <w:pPr>
        <w:ind w:firstLine="0"/>
        <w:rPr>
          <w:rFonts w:ascii="Arial" w:hAnsi="Arial" w:cs="Arial"/>
          <w:b/>
          <w:sz w:val="20"/>
          <w:szCs w:val="20"/>
        </w:rPr>
      </w:pPr>
    </w:p>
    <w:sectPr w:rsidR="00D60F67" w:rsidRPr="00D60F67" w:rsidSect="00DC60AF">
      <w:headerReference w:type="default" r:id="rId22"/>
      <w:footerReference w:type="default" r:id="rId23"/>
      <w:pgSz w:w="11906" w:h="16838" w:code="9"/>
      <w:pgMar w:top="851" w:right="709" w:bottom="993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1741" w14:textId="77777777" w:rsidR="002C5072" w:rsidRDefault="002C5072">
      <w:r>
        <w:separator/>
      </w:r>
    </w:p>
  </w:endnote>
  <w:endnote w:type="continuationSeparator" w:id="0">
    <w:p w14:paraId="35ECA4BA" w14:textId="77777777" w:rsidR="002C5072" w:rsidRDefault="002C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1E4C" w14:textId="77777777" w:rsidR="004753FF" w:rsidRPr="001C3923" w:rsidRDefault="004753FF" w:rsidP="001C3923">
    <w:pPr>
      <w:pStyle w:val="Footer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ED31" w14:textId="77777777" w:rsidR="002C5072" w:rsidRDefault="002C5072">
      <w:r>
        <w:separator/>
      </w:r>
    </w:p>
  </w:footnote>
  <w:footnote w:type="continuationSeparator" w:id="0">
    <w:p w14:paraId="7EBB4B97" w14:textId="77777777" w:rsidR="002C5072" w:rsidRDefault="002C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AAF3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435259">
    <w:abstractNumId w:val="8"/>
  </w:num>
  <w:num w:numId="2" w16cid:durableId="1435056044">
    <w:abstractNumId w:val="2"/>
  </w:num>
  <w:num w:numId="3" w16cid:durableId="1701471474">
    <w:abstractNumId w:val="21"/>
  </w:num>
  <w:num w:numId="4" w16cid:durableId="900288181">
    <w:abstractNumId w:val="17"/>
  </w:num>
  <w:num w:numId="5" w16cid:durableId="1601335006">
    <w:abstractNumId w:val="5"/>
  </w:num>
  <w:num w:numId="6" w16cid:durableId="765928677">
    <w:abstractNumId w:val="22"/>
  </w:num>
  <w:num w:numId="7" w16cid:durableId="850291559">
    <w:abstractNumId w:val="11"/>
  </w:num>
  <w:num w:numId="8" w16cid:durableId="322396036">
    <w:abstractNumId w:val="12"/>
  </w:num>
  <w:num w:numId="9" w16cid:durableId="937102782">
    <w:abstractNumId w:val="7"/>
  </w:num>
  <w:num w:numId="10" w16cid:durableId="2110612910">
    <w:abstractNumId w:val="1"/>
  </w:num>
  <w:num w:numId="11" w16cid:durableId="838622510">
    <w:abstractNumId w:val="20"/>
  </w:num>
  <w:num w:numId="12" w16cid:durableId="672805528">
    <w:abstractNumId w:val="14"/>
  </w:num>
  <w:num w:numId="13" w16cid:durableId="973365128">
    <w:abstractNumId w:val="24"/>
  </w:num>
  <w:num w:numId="14" w16cid:durableId="2037004513">
    <w:abstractNumId w:val="15"/>
  </w:num>
  <w:num w:numId="15" w16cid:durableId="490487121">
    <w:abstractNumId w:val="4"/>
  </w:num>
  <w:num w:numId="16" w16cid:durableId="361053158">
    <w:abstractNumId w:val="6"/>
  </w:num>
  <w:num w:numId="17" w16cid:durableId="1558929082">
    <w:abstractNumId w:val="19"/>
  </w:num>
  <w:num w:numId="18" w16cid:durableId="1427925303">
    <w:abstractNumId w:val="0"/>
  </w:num>
  <w:num w:numId="19" w16cid:durableId="1784618091">
    <w:abstractNumId w:val="3"/>
  </w:num>
  <w:num w:numId="20" w16cid:durableId="1722094201">
    <w:abstractNumId w:val="23"/>
  </w:num>
  <w:num w:numId="21" w16cid:durableId="622003139">
    <w:abstractNumId w:val="9"/>
  </w:num>
  <w:num w:numId="22" w16cid:durableId="2052458034">
    <w:abstractNumId w:val="13"/>
  </w:num>
  <w:num w:numId="23" w16cid:durableId="497505081">
    <w:abstractNumId w:val="10"/>
  </w:num>
  <w:num w:numId="24" w16cid:durableId="472450059">
    <w:abstractNumId w:val="18"/>
  </w:num>
  <w:num w:numId="25" w16cid:durableId="95373753">
    <w:abstractNumId w:val="16"/>
  </w:num>
  <w:num w:numId="26" w16cid:durableId="210191709">
    <w:abstractNumId w:val="22"/>
  </w:num>
  <w:num w:numId="27" w16cid:durableId="1563175489">
    <w:abstractNumId w:val="25"/>
  </w:num>
  <w:num w:numId="28" w16cid:durableId="8626749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3B"/>
    <w:rsid w:val="000049D3"/>
    <w:rsid w:val="00004F7E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311"/>
    <w:rsid w:val="00025DD4"/>
    <w:rsid w:val="00026402"/>
    <w:rsid w:val="00027572"/>
    <w:rsid w:val="00027937"/>
    <w:rsid w:val="0003025F"/>
    <w:rsid w:val="0003190B"/>
    <w:rsid w:val="00031B77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55B1"/>
    <w:rsid w:val="00035C64"/>
    <w:rsid w:val="000360A3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29D1"/>
    <w:rsid w:val="00054927"/>
    <w:rsid w:val="00054C73"/>
    <w:rsid w:val="000555C5"/>
    <w:rsid w:val="000562EB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1E25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8AA"/>
    <w:rsid w:val="000C1B56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379"/>
    <w:rsid w:val="00117C3F"/>
    <w:rsid w:val="001207EC"/>
    <w:rsid w:val="00121BC3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1FD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D7ADE"/>
    <w:rsid w:val="001E0933"/>
    <w:rsid w:val="001E1607"/>
    <w:rsid w:val="001E1E25"/>
    <w:rsid w:val="001E2130"/>
    <w:rsid w:val="001E4652"/>
    <w:rsid w:val="001E53C6"/>
    <w:rsid w:val="001E6F69"/>
    <w:rsid w:val="001E7A70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3950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27475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754"/>
    <w:rsid w:val="002C5072"/>
    <w:rsid w:val="002C5217"/>
    <w:rsid w:val="002C5469"/>
    <w:rsid w:val="002C6B45"/>
    <w:rsid w:val="002D045B"/>
    <w:rsid w:val="002D06F7"/>
    <w:rsid w:val="002D2E01"/>
    <w:rsid w:val="002D31B7"/>
    <w:rsid w:val="002D42F3"/>
    <w:rsid w:val="002D78CD"/>
    <w:rsid w:val="002E04AB"/>
    <w:rsid w:val="002E13A1"/>
    <w:rsid w:val="002E1758"/>
    <w:rsid w:val="002E1FDC"/>
    <w:rsid w:val="002E2535"/>
    <w:rsid w:val="002E487B"/>
    <w:rsid w:val="002E4DF1"/>
    <w:rsid w:val="002E4E22"/>
    <w:rsid w:val="002E52B3"/>
    <w:rsid w:val="002F011A"/>
    <w:rsid w:val="002F03CE"/>
    <w:rsid w:val="002F0488"/>
    <w:rsid w:val="002F08CB"/>
    <w:rsid w:val="002F1909"/>
    <w:rsid w:val="002F1C4B"/>
    <w:rsid w:val="002F3B83"/>
    <w:rsid w:val="002F3BDE"/>
    <w:rsid w:val="002F5930"/>
    <w:rsid w:val="002F5E49"/>
    <w:rsid w:val="002F6F70"/>
    <w:rsid w:val="002F7EA7"/>
    <w:rsid w:val="003000CF"/>
    <w:rsid w:val="00300B5F"/>
    <w:rsid w:val="00301021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1763C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2896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CB4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DE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A4C"/>
    <w:rsid w:val="003B3CD1"/>
    <w:rsid w:val="003B4573"/>
    <w:rsid w:val="003B4B04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4B5B"/>
    <w:rsid w:val="004161D4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2B66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3FCA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069F1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3A4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2EB5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4BD6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6707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2CFD"/>
    <w:rsid w:val="006030CF"/>
    <w:rsid w:val="0060403F"/>
    <w:rsid w:val="0060643D"/>
    <w:rsid w:val="006074AF"/>
    <w:rsid w:val="006115DB"/>
    <w:rsid w:val="00612048"/>
    <w:rsid w:val="006125EB"/>
    <w:rsid w:val="00612D2E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38F"/>
    <w:rsid w:val="006A7471"/>
    <w:rsid w:val="006B103F"/>
    <w:rsid w:val="006B1E6A"/>
    <w:rsid w:val="006B40BC"/>
    <w:rsid w:val="006B4300"/>
    <w:rsid w:val="006B4E16"/>
    <w:rsid w:val="006B6BE0"/>
    <w:rsid w:val="006B6C6F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60E5"/>
    <w:rsid w:val="006D71A1"/>
    <w:rsid w:val="006E0585"/>
    <w:rsid w:val="006E1298"/>
    <w:rsid w:val="006E30E3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8CA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04F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326F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02DB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5CE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5FA4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291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4C1C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2963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2E"/>
    <w:rsid w:val="009374C8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3C06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E65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B1E"/>
    <w:rsid w:val="00A43B50"/>
    <w:rsid w:val="00A44368"/>
    <w:rsid w:val="00A44E6D"/>
    <w:rsid w:val="00A452C2"/>
    <w:rsid w:val="00A464D3"/>
    <w:rsid w:val="00A47AD5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6D7B"/>
    <w:rsid w:val="00A77BB6"/>
    <w:rsid w:val="00A77EE1"/>
    <w:rsid w:val="00A82868"/>
    <w:rsid w:val="00A82954"/>
    <w:rsid w:val="00A82C34"/>
    <w:rsid w:val="00A833B9"/>
    <w:rsid w:val="00A83D9D"/>
    <w:rsid w:val="00A83F61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11B4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1258"/>
    <w:rsid w:val="00B92C8A"/>
    <w:rsid w:val="00B92EBB"/>
    <w:rsid w:val="00B933DD"/>
    <w:rsid w:val="00B93F76"/>
    <w:rsid w:val="00B94A70"/>
    <w:rsid w:val="00B953D2"/>
    <w:rsid w:val="00B95B7B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6DA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45B6"/>
    <w:rsid w:val="00C05317"/>
    <w:rsid w:val="00C0541F"/>
    <w:rsid w:val="00C0612B"/>
    <w:rsid w:val="00C0646F"/>
    <w:rsid w:val="00C06A85"/>
    <w:rsid w:val="00C06E04"/>
    <w:rsid w:val="00C07D11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368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F7E"/>
    <w:rsid w:val="00C43B54"/>
    <w:rsid w:val="00C445C1"/>
    <w:rsid w:val="00C456B2"/>
    <w:rsid w:val="00C4570F"/>
    <w:rsid w:val="00C45FB6"/>
    <w:rsid w:val="00C46276"/>
    <w:rsid w:val="00C4629E"/>
    <w:rsid w:val="00C476E9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DED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100F"/>
    <w:rsid w:val="00CA2F59"/>
    <w:rsid w:val="00CA3328"/>
    <w:rsid w:val="00CA501E"/>
    <w:rsid w:val="00CA59CB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70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176AC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4787B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183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6ABF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5BC8"/>
    <w:rsid w:val="00D96EC4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48BC"/>
    <w:rsid w:val="00DC5800"/>
    <w:rsid w:val="00DC60AF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6127"/>
    <w:rsid w:val="00DF76D3"/>
    <w:rsid w:val="00DF7711"/>
    <w:rsid w:val="00E006E8"/>
    <w:rsid w:val="00E01D0A"/>
    <w:rsid w:val="00E021E2"/>
    <w:rsid w:val="00E050C5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4E6F"/>
    <w:rsid w:val="00E5655B"/>
    <w:rsid w:val="00E57150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0E0E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302B"/>
    <w:rsid w:val="00F03CEB"/>
    <w:rsid w:val="00F040C9"/>
    <w:rsid w:val="00F06497"/>
    <w:rsid w:val="00F071C1"/>
    <w:rsid w:val="00F07828"/>
    <w:rsid w:val="00F110E6"/>
    <w:rsid w:val="00F12538"/>
    <w:rsid w:val="00F1445A"/>
    <w:rsid w:val="00F1562F"/>
    <w:rsid w:val="00F17D8B"/>
    <w:rsid w:val="00F20995"/>
    <w:rsid w:val="00F21A21"/>
    <w:rsid w:val="00F23CF5"/>
    <w:rsid w:val="00F26457"/>
    <w:rsid w:val="00F32320"/>
    <w:rsid w:val="00F33366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4778"/>
    <w:rsid w:val="00F85712"/>
    <w:rsid w:val="00F8579D"/>
    <w:rsid w:val="00F8581D"/>
    <w:rsid w:val="00F92F9F"/>
    <w:rsid w:val="00F96076"/>
    <w:rsid w:val="00FA065C"/>
    <w:rsid w:val="00FA0D4F"/>
    <w:rsid w:val="00FA1605"/>
    <w:rsid w:val="00FA36F7"/>
    <w:rsid w:val="00FA3D57"/>
    <w:rsid w:val="00FA4E5E"/>
    <w:rsid w:val="00FA5261"/>
    <w:rsid w:val="00FA5BE5"/>
    <w:rsid w:val="00FA5E52"/>
    <w:rsid w:val="00FA6056"/>
    <w:rsid w:val="00FA73D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68B47"/>
  <w15:docId w15:val="{A822B261-2EA4-4B9B-AD11-A39043A2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Heading5">
    <w:name w:val="heading 5"/>
    <w:basedOn w:val="Normal"/>
    <w:next w:val="Normal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Heading6">
    <w:name w:val="heading 6"/>
    <w:basedOn w:val="Normal"/>
    <w:next w:val="Normal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Heading7">
    <w:name w:val="heading 7"/>
    <w:basedOn w:val="Normal"/>
    <w:next w:val="Normal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Heading8">
    <w:name w:val="heading 8"/>
    <w:basedOn w:val="Normal"/>
    <w:next w:val="Normal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Heading9">
    <w:name w:val="heading 9"/>
    <w:basedOn w:val="Normal"/>
    <w:next w:val="Normal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1">
    <w:name w:val="m_ПростойТекст"/>
    <w:basedOn w:val="Normal"/>
    <w:link w:val="m2"/>
    <w:rsid w:val="00923F74"/>
    <w:pPr>
      <w:ind w:firstLine="0"/>
    </w:pPr>
  </w:style>
  <w:style w:type="paragraph" w:styleId="Header">
    <w:name w:val="header"/>
    <w:basedOn w:val="Normal"/>
    <w:rsid w:val="00923F74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Normal"/>
    <w:rsid w:val="00923F74"/>
    <w:pPr>
      <w:numPr>
        <w:numId w:val="1"/>
      </w:numPr>
    </w:pPr>
  </w:style>
  <w:style w:type="character" w:styleId="CommentReference">
    <w:name w:val="annotation reference"/>
    <w:semiHidden/>
    <w:rsid w:val="00923F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3F74"/>
    <w:rPr>
      <w:sz w:val="20"/>
      <w:szCs w:val="20"/>
    </w:rPr>
  </w:style>
  <w:style w:type="paragraph" w:customStyle="1" w:styleId="a">
    <w:name w:val="УрПервый"/>
    <w:basedOn w:val="Normal"/>
    <w:next w:val="Normal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Normal"/>
    <w:next w:val="Normal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4">
    <w:name w:val="ПростойУрПервый"/>
    <w:basedOn w:val="Normal"/>
    <w:next w:val="Normal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BodyText3">
    <w:name w:val="Body Text 3"/>
    <w:basedOn w:val="Normal"/>
    <w:rsid w:val="00923F74"/>
    <w:pPr>
      <w:ind w:firstLine="0"/>
      <w:jc w:val="left"/>
    </w:pPr>
    <w:rPr>
      <w:bCs/>
      <w:i/>
      <w:iCs/>
    </w:rPr>
  </w:style>
  <w:style w:type="paragraph" w:styleId="BalloonText">
    <w:name w:val="Balloon Text"/>
    <w:basedOn w:val="Normal"/>
    <w:semiHidden/>
    <w:rsid w:val="00EB4098"/>
    <w:rPr>
      <w:rFonts w:ascii="Tahoma" w:hAnsi="Tahoma" w:cs="Tahoma"/>
      <w:sz w:val="16"/>
      <w:szCs w:val="16"/>
    </w:rPr>
  </w:style>
  <w:style w:type="paragraph" w:customStyle="1" w:styleId="a5">
    <w:name w:val="Таблица шапка"/>
    <w:basedOn w:val="Normal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6">
    <w:name w:val="Таблица текст"/>
    <w:basedOn w:val="Normal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Normal"/>
    <w:link w:val="1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7">
    <w:name w:val="Пункт Знак"/>
    <w:rsid w:val="00595551"/>
    <w:rPr>
      <w:sz w:val="28"/>
      <w:lang w:val="ru-RU" w:eastAsia="ru-RU" w:bidi="ar-SA"/>
    </w:rPr>
  </w:style>
  <w:style w:type="paragraph" w:customStyle="1" w:styleId="a8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9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8"/>
    <w:uiPriority w:val="99"/>
    <w:rsid w:val="00595551"/>
    <w:pPr>
      <w:numPr>
        <w:ilvl w:val="4"/>
        <w:numId w:val="6"/>
      </w:numPr>
    </w:pPr>
  </w:style>
  <w:style w:type="paragraph" w:styleId="NormalWeb">
    <w:name w:val="Normal (Web)"/>
    <w:basedOn w:val="Normal"/>
    <w:rsid w:val="00595551"/>
    <w:pPr>
      <w:spacing w:before="100" w:beforeAutospacing="1" w:after="100" w:afterAutospacing="1"/>
      <w:ind w:firstLine="0"/>
      <w:jc w:val="left"/>
    </w:pPr>
  </w:style>
  <w:style w:type="paragraph" w:styleId="BodyText">
    <w:name w:val="Body Text"/>
    <w:basedOn w:val="Normal"/>
    <w:rsid w:val="00DB5F68"/>
    <w:pPr>
      <w:spacing w:after="120"/>
    </w:pPr>
  </w:style>
  <w:style w:type="paragraph" w:styleId="TOC1">
    <w:name w:val="toc 1"/>
    <w:basedOn w:val="Normal"/>
    <w:next w:val="Normal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TOC2">
    <w:name w:val="toc 2"/>
    <w:basedOn w:val="Normal"/>
    <w:next w:val="Normal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Hyperlink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Heading1"/>
    <w:rsid w:val="00A11817"/>
    <w:rPr>
      <w:bCs/>
      <w:sz w:val="22"/>
    </w:rPr>
  </w:style>
  <w:style w:type="paragraph" w:customStyle="1" w:styleId="20">
    <w:name w:val="Стиль Заголовок 2"/>
    <w:aliases w:val="Заголовок 2 Знак + Arial 11 пт Перед:  12 пт П..."/>
    <w:basedOn w:val="Heading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1">
    <w:name w:val="Стиль Стиль Заголовок 2"/>
    <w:aliases w:val="Заголовок 2 Знак + Arial 11 пт Перед:  12 п..."/>
    <w:basedOn w:val="20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Normal"/>
    <w:next w:val="Normal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CommentSubject">
    <w:name w:val="annotation subject"/>
    <w:basedOn w:val="CommentText"/>
    <w:next w:val="CommentText"/>
    <w:link w:val="CommentSubjectChar"/>
    <w:rsid w:val="0015597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55973"/>
  </w:style>
  <w:style w:type="character" w:customStyle="1" w:styleId="CommentSubjectChar">
    <w:name w:val="Comment Subject Char"/>
    <w:basedOn w:val="CommentTextChar"/>
    <w:link w:val="CommentSubject"/>
    <w:rsid w:val="00155973"/>
  </w:style>
  <w:style w:type="paragraph" w:customStyle="1" w:styleId="aa">
    <w:name w:val="Пункт б/н"/>
    <w:basedOn w:val="Normal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FooterChar">
    <w:name w:val="Footer Char"/>
    <w:link w:val="Footer"/>
    <w:uiPriority w:val="99"/>
    <w:rsid w:val="00595DBB"/>
    <w:rPr>
      <w:sz w:val="24"/>
      <w:szCs w:val="24"/>
    </w:rPr>
  </w:style>
  <w:style w:type="paragraph" w:styleId="BodyTextIndent">
    <w:name w:val="Body Text Indent"/>
    <w:basedOn w:val="Normal"/>
    <w:rsid w:val="008D6622"/>
    <w:pPr>
      <w:spacing w:after="120"/>
      <w:ind w:left="283"/>
    </w:pPr>
  </w:style>
  <w:style w:type="character" w:customStyle="1" w:styleId="ab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Revision">
    <w:name w:val="Revision"/>
    <w:hidden/>
    <w:uiPriority w:val="99"/>
    <w:semiHidden/>
    <w:rsid w:val="006305FE"/>
    <w:rPr>
      <w:sz w:val="24"/>
      <w:szCs w:val="24"/>
    </w:rPr>
  </w:style>
  <w:style w:type="paragraph" w:styleId="Index1">
    <w:name w:val="index 1"/>
    <w:basedOn w:val="Normal"/>
    <w:next w:val="Normal"/>
    <w:autoRedefine/>
    <w:rsid w:val="00FE2D94"/>
    <w:pPr>
      <w:ind w:left="240" w:hanging="240"/>
    </w:pPr>
  </w:style>
  <w:style w:type="paragraph" w:styleId="IndexHeading">
    <w:name w:val="index heading"/>
    <w:basedOn w:val="Normal"/>
    <w:next w:val="Index1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2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Normal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7B766E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FootnoteTextChar">
    <w:name w:val="Footnote Text Char"/>
    <w:link w:val="FootnoteText"/>
    <w:rsid w:val="001207EC"/>
    <w:rPr>
      <w:rFonts w:ascii="Minion Cyr Regular" w:hAnsi="Minion Cyr Regular"/>
      <w:lang w:val="de-DE" w:eastAsia="en-US"/>
    </w:rPr>
  </w:style>
  <w:style w:type="table" w:styleId="TableGrid">
    <w:name w:val="Table Grid"/>
    <w:basedOn w:val="TableNormal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C77DF3"/>
    <w:rPr>
      <w:b/>
      <w:bCs/>
      <w:sz w:val="20"/>
      <w:szCs w:val="20"/>
    </w:rPr>
  </w:style>
  <w:style w:type="character" w:styleId="FootnoteReference">
    <w:name w:val="footnote reference"/>
    <w:rsid w:val="00DF145C"/>
    <w:rPr>
      <w:vertAlign w:val="superscript"/>
    </w:rPr>
  </w:style>
  <w:style w:type="paragraph" w:styleId="NoSpacing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E970DB"/>
    <w:rPr>
      <w:b/>
      <w:bCs/>
    </w:rPr>
  </w:style>
  <w:style w:type="character" w:styleId="Emphasis">
    <w:name w:val="Emphasis"/>
    <w:basedOn w:val="DefaultParagraphFont"/>
    <w:qFormat/>
    <w:rsid w:val="008345CE"/>
    <w:rPr>
      <w:i/>
      <w:iCs/>
    </w:rPr>
  </w:style>
  <w:style w:type="paragraph" w:styleId="BodyTextIndent2">
    <w:name w:val="Body Text Indent 2"/>
    <w:basedOn w:val="Normal"/>
    <w:link w:val="BodyTextIndent2Char"/>
    <w:semiHidden/>
    <w:unhideWhenUsed/>
    <w:rsid w:val="00D424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424FA"/>
    <w:rPr>
      <w:sz w:val="24"/>
      <w:szCs w:val="24"/>
    </w:rPr>
  </w:style>
  <w:style w:type="paragraph" w:customStyle="1" w:styleId="2">
    <w:name w:val="Заголовок2а"/>
    <w:basedOn w:val="Normal"/>
    <w:rsid w:val="00D424FA"/>
    <w:pPr>
      <w:numPr>
        <w:numId w:val="8"/>
      </w:numPr>
      <w:jc w:val="left"/>
    </w:pPr>
  </w:style>
  <w:style w:type="paragraph" w:styleId="BodyTextIndent3">
    <w:name w:val="Body Text Indent 3"/>
    <w:basedOn w:val="Normal"/>
    <w:link w:val="BodyTextIndent3Char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37D64"/>
    <w:rPr>
      <w:sz w:val="16"/>
      <w:szCs w:val="16"/>
    </w:rPr>
  </w:style>
  <w:style w:type="paragraph" w:styleId="ListBullet2">
    <w:name w:val="List Bullet 2"/>
    <w:basedOn w:val="Normal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">
    <w:name w:val="Основной текст 31"/>
    <w:basedOn w:val="Normal"/>
    <w:rsid w:val="00D60F67"/>
    <w:pPr>
      <w:widowControl w:val="0"/>
      <w:ind w:firstLine="0"/>
    </w:pPr>
    <w:rPr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ya.lavrenko@uzcard.uz" TargetMode="External"/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3.docx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1.xls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ktoriya.lavrenko@uzcard.u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23" Type="http://schemas.openxmlformats.org/officeDocument/2006/relationships/footer" Target="footer1.xml"/><Relationship Id="rId10" Type="http://schemas.openxmlformats.org/officeDocument/2006/relationships/hyperlink" Target="mailto:Nodirjon.Babaraximov@uzcard.uz" TargetMode="External"/><Relationship Id="rId19" Type="http://schemas.openxmlformats.org/officeDocument/2006/relationships/package" Target="embeddings/Microsoft_Word_Document2.docx"/><Relationship Id="rId4" Type="http://schemas.openxmlformats.org/officeDocument/2006/relationships/settings" Target="settings.xml"/><Relationship Id="rId9" Type="http://schemas.openxmlformats.org/officeDocument/2006/relationships/hyperlink" Target="mailto:Viktoriya.lavrenko@uzcard.uz" TargetMode="External"/><Relationship Id="rId14" Type="http://schemas.openxmlformats.org/officeDocument/2006/relationships/image" Target="media/image2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971</Words>
  <Characters>7143</Characters>
  <Application>Microsoft Office Word</Application>
  <DocSecurity>0</DocSecurity>
  <Lines>198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8010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Viktoriya Lavrenko</cp:lastModifiedBy>
  <cp:revision>15</cp:revision>
  <cp:lastPrinted>2012-10-16T11:07:00Z</cp:lastPrinted>
  <dcterms:created xsi:type="dcterms:W3CDTF">2023-07-03T05:16:00Z</dcterms:created>
  <dcterms:modified xsi:type="dcterms:W3CDTF">2026-04-30T10:41:00Z</dcterms:modified>
</cp:coreProperties>
</file>